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3B3A2"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2EEFFD5" w14:textId="77777777" w:rsidR="00486CC3" w:rsidRPr="00A51B27" w:rsidRDefault="00486CC3" w:rsidP="00486CC3">
      <w:pPr>
        <w:jc w:val="center"/>
        <w:rPr>
          <w:rFonts w:ascii="GillSans-Bold" w:hAnsi="GillSans-Bold" w:cs="GillSans-Bold"/>
          <w:b/>
          <w:bCs/>
          <w:color w:val="0000FF"/>
          <w:sz w:val="48"/>
          <w:szCs w:val="48"/>
        </w:rPr>
      </w:pPr>
    </w:p>
    <w:p w14:paraId="2CE057EA" w14:textId="42F59058" w:rsidR="00814C3C" w:rsidRPr="00814C3C" w:rsidRDefault="00577F96" w:rsidP="00814C3C">
      <w:pPr>
        <w:jc w:val="center"/>
        <w:rPr>
          <w:rFonts w:ascii="Gill Sans" w:eastAsia="Times New Roman" w:hAnsi="Gill Sans" w:cs="Times New Roman"/>
          <w:b/>
          <w:sz w:val="48"/>
          <w:lang w:val="en-GB"/>
        </w:rPr>
      </w:pPr>
      <w:r>
        <w:fldChar w:fldCharType="begin"/>
      </w:r>
      <w:r w:rsidR="006E3C00">
        <w:instrText xml:space="preserve"> LINK </w:instrText>
      </w:r>
      <w:r w:rsidR="00814C3C">
        <w:instrText xml:space="preserve">Word.Document.12 "Curriculum Projects:Science:Science_6:Science_6.docx"  </w:instrText>
      </w:r>
      <w:r w:rsidR="006E3C00">
        <w:instrText xml:space="preserve">\a \f 0 \r </w:instrText>
      </w:r>
      <w:r w:rsidR="00814C3C">
        <w:fldChar w:fldCharType="separate"/>
      </w:r>
      <w:r w:rsidR="00814C3C" w:rsidRPr="00814C3C">
        <w:rPr>
          <w:rFonts w:ascii="Gill Sans" w:eastAsia="Times New Roman" w:hAnsi="Gill Sans" w:cs="Times New Roman"/>
          <w:b/>
          <w:sz w:val="48"/>
          <w:lang w:val="en-GB"/>
        </w:rPr>
        <w:t>6</w:t>
      </w:r>
      <w:r w:rsidR="00814C3C" w:rsidRPr="00814C3C">
        <w:rPr>
          <w:rFonts w:ascii="Gill Sans" w:eastAsia="Times New Roman" w:hAnsi="Gill Sans" w:cs="Times New Roman"/>
          <w:b/>
          <w:sz w:val="48"/>
          <w:vertAlign w:val="superscript"/>
          <w:lang w:val="en-GB"/>
        </w:rPr>
        <w:t>th</w:t>
      </w:r>
      <w:r w:rsidR="00814C3C" w:rsidRPr="00814C3C">
        <w:rPr>
          <w:rFonts w:ascii="Gill Sans" w:eastAsia="Times New Roman" w:hAnsi="Gill Sans" w:cs="Times New Roman"/>
          <w:b/>
          <w:sz w:val="48"/>
          <w:lang w:val="en-GB"/>
        </w:rPr>
        <w:t xml:space="preserve"> Grade Integrated Science</w:t>
      </w:r>
    </w:p>
    <w:p w14:paraId="359986AC" w14:textId="77777777" w:rsidR="00814C3C" w:rsidRPr="00814C3C" w:rsidRDefault="00814C3C" w:rsidP="00814C3C">
      <w:pPr>
        <w:jc w:val="center"/>
        <w:rPr>
          <w:rFonts w:eastAsia="Times New Roman" w:cs="Times New Roman"/>
          <w:lang w:val="en-GB"/>
        </w:rPr>
      </w:pPr>
    </w:p>
    <w:p w14:paraId="5DD04614"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Course Overview</w:t>
      </w:r>
    </w:p>
    <w:p w14:paraId="1A1D660D" w14:textId="77777777" w:rsidR="00814C3C" w:rsidRPr="00814C3C" w:rsidRDefault="00814C3C" w:rsidP="00814C3C">
      <w:pPr>
        <w:rPr>
          <w:rFonts w:eastAsia="Times New Roman" w:cs="Times New Roman"/>
          <w:lang w:val="en-GB"/>
        </w:rPr>
      </w:pPr>
      <w:r w:rsidRPr="00814C3C">
        <w:rPr>
          <w:rFonts w:eastAsia="Times New Roman" w:cs="Times New Roman"/>
          <w:lang w:val="en-GB"/>
        </w:rPr>
        <w:t>The sixth grade course surveys topics from each of the traditional science disciplines – physical, life, and earth – to show their interrelatedness. This course provides a foundation in historical development, concepts and processes, methodology, and terminology of these sciences. Students are given the opportunity to develop skills such as observing, identifying, describing, comparing, classifying, stating a conclusion, inferring, constructing models, and measuring. They are urged to ask what, how, and why questions that lead to and reinforce critical thinking and problem solving skills.</w:t>
      </w:r>
    </w:p>
    <w:p w14:paraId="74E0D311" w14:textId="77777777" w:rsidR="00814C3C" w:rsidRPr="00814C3C" w:rsidRDefault="00814C3C" w:rsidP="00814C3C">
      <w:pPr>
        <w:rPr>
          <w:rFonts w:eastAsia="Times New Roman" w:cs="Times New Roman"/>
          <w:lang w:val="en-GB"/>
        </w:rPr>
      </w:pPr>
    </w:p>
    <w:p w14:paraId="700E24EA" w14:textId="77777777" w:rsidR="00814C3C" w:rsidRPr="00814C3C" w:rsidRDefault="00814C3C" w:rsidP="00814C3C">
      <w:pPr>
        <w:rPr>
          <w:rFonts w:eastAsia="Times New Roman" w:cs="Times New Roman"/>
          <w:lang w:val="en-GB"/>
        </w:rPr>
      </w:pPr>
      <w:r w:rsidRPr="00814C3C">
        <w:rPr>
          <w:rFonts w:eastAsia="Times New Roman" w:cs="Times New Roman"/>
          <w:lang w:val="en-GB"/>
        </w:rPr>
        <w:t>More specifically, units of study include: Science process skills, Heat Transfer, The Nature of Matter, Energy Sources, The Changing Surfaces of Earth, Astronomy and Marine Biology. These topics are in alignment with the Core Knowledge Sequence.</w:t>
      </w:r>
    </w:p>
    <w:p w14:paraId="69AB1B05" w14:textId="77777777" w:rsidR="00814C3C" w:rsidRPr="00814C3C" w:rsidRDefault="00814C3C" w:rsidP="00814C3C">
      <w:pPr>
        <w:rPr>
          <w:rFonts w:eastAsia="Times New Roman" w:cs="Times New Roman"/>
          <w:lang w:val="en-GB"/>
        </w:rPr>
      </w:pPr>
    </w:p>
    <w:p w14:paraId="64386BF3"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Department Standards</w:t>
      </w:r>
    </w:p>
    <w:p w14:paraId="63924103" w14:textId="77777777" w:rsidR="00814C3C" w:rsidRPr="00814C3C" w:rsidRDefault="00814C3C" w:rsidP="00814C3C">
      <w:pPr>
        <w:ind w:left="720"/>
        <w:contextualSpacing/>
        <w:rPr>
          <w:rFonts w:eastAsia="Times New Roman" w:cs="Times New Roman"/>
          <w:b/>
          <w:lang w:val="en-GB"/>
        </w:rPr>
      </w:pPr>
      <w:r w:rsidRPr="00814C3C">
        <w:rPr>
          <w:rFonts w:eastAsia="Times New Roman" w:cs="Times New Roman"/>
          <w:b/>
          <w:lang w:val="en-GB"/>
        </w:rPr>
        <w:t>STANDARD 1:  THE NATURE OF SCIENCE</w:t>
      </w:r>
    </w:p>
    <w:p w14:paraId="7CD4F3F7" w14:textId="77777777" w:rsidR="00814C3C" w:rsidRPr="00814C3C" w:rsidRDefault="00814C3C" w:rsidP="00814C3C">
      <w:pPr>
        <w:ind w:left="720"/>
        <w:contextualSpacing/>
        <w:rPr>
          <w:rFonts w:eastAsia="Times New Roman" w:cs="Times New Roman"/>
          <w:b/>
          <w:lang w:val="en-GB"/>
        </w:rPr>
      </w:pPr>
      <w:r w:rsidRPr="00814C3C">
        <w:rPr>
          <w:rFonts w:eastAsia="Times New Roman" w:cs="Times New Roman"/>
          <w:b/>
          <w:lang w:val="en-GB"/>
        </w:rPr>
        <w:t>STANDARD 2:  SCIENCE AND TECHNOLOGY</w:t>
      </w:r>
    </w:p>
    <w:p w14:paraId="10A04FCE" w14:textId="77777777" w:rsidR="00814C3C" w:rsidRPr="00814C3C" w:rsidRDefault="00814C3C" w:rsidP="00814C3C">
      <w:pPr>
        <w:ind w:left="720"/>
        <w:contextualSpacing/>
        <w:rPr>
          <w:rFonts w:eastAsia="Times New Roman" w:cs="Times New Roman"/>
          <w:b/>
          <w:lang w:val="en-GB"/>
        </w:rPr>
      </w:pPr>
      <w:r w:rsidRPr="00814C3C">
        <w:rPr>
          <w:rFonts w:eastAsia="Times New Roman" w:cs="Times New Roman"/>
          <w:b/>
          <w:lang w:val="en-GB"/>
        </w:rPr>
        <w:t>STANDARD 3:  THE PHYSICAL SETTING</w:t>
      </w:r>
    </w:p>
    <w:p w14:paraId="71225C16" w14:textId="77777777" w:rsidR="00814C3C" w:rsidRPr="00814C3C" w:rsidRDefault="00814C3C" w:rsidP="00814C3C">
      <w:pPr>
        <w:ind w:left="720"/>
        <w:contextualSpacing/>
        <w:rPr>
          <w:rFonts w:eastAsia="Times New Roman" w:cs="Times New Roman"/>
          <w:b/>
          <w:lang w:val="en-GB"/>
        </w:rPr>
      </w:pPr>
      <w:r w:rsidRPr="00814C3C">
        <w:rPr>
          <w:rFonts w:eastAsia="Times New Roman" w:cs="Times New Roman"/>
          <w:b/>
          <w:lang w:val="en-GB"/>
        </w:rPr>
        <w:t>STANDARD 4:  THE LIVING ENVIRONMENT</w:t>
      </w:r>
    </w:p>
    <w:p w14:paraId="4E33B86B" w14:textId="77777777" w:rsidR="00814C3C" w:rsidRPr="00814C3C" w:rsidRDefault="00814C3C" w:rsidP="00814C3C">
      <w:pPr>
        <w:ind w:left="720"/>
        <w:contextualSpacing/>
        <w:rPr>
          <w:rFonts w:eastAsia="Times New Roman" w:cs="Times New Roman"/>
          <w:b/>
          <w:lang w:val="en-GB"/>
        </w:rPr>
      </w:pPr>
      <w:r w:rsidRPr="00814C3C">
        <w:rPr>
          <w:rFonts w:eastAsia="Times New Roman" w:cs="Times New Roman"/>
          <w:b/>
          <w:lang w:val="en-GB"/>
        </w:rPr>
        <w:t>STANDARD 5:  SCIENCE AND SOCIETY</w:t>
      </w:r>
    </w:p>
    <w:p w14:paraId="0CEF2BF6" w14:textId="77777777" w:rsidR="00A51B27" w:rsidRDefault="00577F96" w:rsidP="009E6B01">
      <w:pPr>
        <w:ind w:left="284" w:hanging="284"/>
      </w:pPr>
      <w:r>
        <w:fldChar w:fldCharType="end"/>
      </w:r>
    </w:p>
    <w:p w14:paraId="4E764160" w14:textId="77777777" w:rsidR="00A51B27" w:rsidRDefault="00A51B27" w:rsidP="00F12E47">
      <w:pPr>
        <w:ind w:left="284" w:hanging="284"/>
      </w:pPr>
    </w:p>
    <w:p w14:paraId="29B6E4E1" w14:textId="77777777" w:rsid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E034E42" w14:textId="77777777" w:rsidR="000400DC" w:rsidRDefault="000400DC" w:rsidP="007A20F4">
      <w:pPr>
        <w:keepNext/>
        <w:rPr>
          <w:color w:val="0000FF"/>
        </w:rPr>
      </w:pPr>
    </w:p>
    <w:p w14:paraId="04E4B386" w14:textId="77777777" w:rsidR="000400DC" w:rsidRPr="00C4247B" w:rsidRDefault="00814C3C" w:rsidP="000400DC">
      <w:pPr>
        <w:keepNext/>
      </w:pPr>
      <w:hyperlink r:id="rId6" w:history="1">
        <w:r w:rsidR="000400DC" w:rsidRPr="00C4247B">
          <w:rPr>
            <w:rStyle w:val="Hyperlink"/>
          </w:rPr>
          <w:t>Science Department Standards &amp; Benchmarks</w:t>
        </w:r>
      </w:hyperlink>
    </w:p>
    <w:p w14:paraId="7FDE0EA4" w14:textId="77777777" w:rsidR="000400DC" w:rsidRPr="00A51B27" w:rsidRDefault="000400DC" w:rsidP="007A20F4">
      <w:pPr>
        <w:keepNext/>
        <w:rPr>
          <w:color w:val="0000FF"/>
        </w:rPr>
      </w:pPr>
    </w:p>
    <w:p w14:paraId="3AC13093" w14:textId="77777777" w:rsidR="00906569" w:rsidRPr="00030CAB" w:rsidRDefault="00906569" w:rsidP="004D47D0">
      <w:pPr>
        <w:keepNext/>
        <w:pageBreakBefore/>
        <w:rPr>
          <w:b/>
          <w:color w:val="0000FF"/>
        </w:rPr>
      </w:pPr>
      <w:bookmarkStart w:id="2" w:name="Performance_Indicators"/>
      <w:r w:rsidRPr="00030CAB">
        <w:rPr>
          <w:b/>
          <w:color w:val="0000FF"/>
        </w:rPr>
        <w:lastRenderedPageBreak/>
        <w:t>Performance Indicators</w:t>
      </w:r>
    </w:p>
    <w:bookmarkEnd w:id="2"/>
    <w:p w14:paraId="08F2AAC1" w14:textId="21158E9E" w:rsidR="00814C3C" w:rsidRPr="00814C3C" w:rsidRDefault="00577F96" w:rsidP="00814C3C">
      <w:pPr>
        <w:jc w:val="center"/>
        <w:rPr>
          <w:rFonts w:eastAsiaTheme="minorEastAsia" w:cs="Times New Roman"/>
          <w:b/>
          <w:lang w:val="en-GB" w:eastAsia="ja-JP"/>
        </w:rPr>
      </w:pPr>
      <w:r>
        <w:fldChar w:fldCharType="begin"/>
      </w:r>
      <w:r w:rsidR="006E3C00">
        <w:instrText xml:space="preserve"> LINK </w:instrText>
      </w:r>
      <w:r w:rsidR="00814C3C">
        <w:instrText xml:space="preserve">Word.Document.12 "Curriculum Projects:Science:Science_6:Science_6_Performance_Indicators.docx"  </w:instrText>
      </w:r>
      <w:r w:rsidR="006E3C00">
        <w:instrText xml:space="preserve">\a \f 0 \r </w:instrText>
      </w:r>
      <w:r w:rsidR="00814C3C">
        <w:fldChar w:fldCharType="separate"/>
      </w:r>
      <w:r w:rsidR="00814C3C" w:rsidRPr="00814C3C">
        <w:rPr>
          <w:rFonts w:eastAsiaTheme="minorEastAsia" w:cs="Times New Roman"/>
          <w:b/>
          <w:lang w:val="en-GB" w:eastAsia="ja-JP"/>
        </w:rPr>
        <w:t>Science 6</w:t>
      </w:r>
    </w:p>
    <w:p w14:paraId="608D6B67" w14:textId="77777777" w:rsidR="00814C3C" w:rsidRPr="00814C3C" w:rsidRDefault="00814C3C" w:rsidP="00814C3C">
      <w:pPr>
        <w:jc w:val="center"/>
        <w:rPr>
          <w:rFonts w:eastAsiaTheme="minorEastAsia" w:cs="Times New Roman"/>
          <w:b/>
          <w:lang w:val="en-GB" w:eastAsia="ja-JP"/>
        </w:rPr>
      </w:pPr>
      <w:r w:rsidRPr="00814C3C">
        <w:rPr>
          <w:rFonts w:eastAsiaTheme="minorEastAsia" w:cs="Times New Roman"/>
          <w:b/>
          <w:lang w:val="en-GB" w:eastAsia="ja-JP"/>
        </w:rPr>
        <w:t>Performance Indicators</w:t>
      </w:r>
    </w:p>
    <w:p w14:paraId="2C5E3E96" w14:textId="77777777" w:rsidR="00814C3C" w:rsidRPr="00814C3C" w:rsidRDefault="00814C3C" w:rsidP="00814C3C">
      <w:pPr>
        <w:rPr>
          <w:rFonts w:eastAsiaTheme="minorEastAsia" w:cs="Times New Roman"/>
          <w:b/>
          <w:lang w:val="en-GB" w:eastAsia="ja-JP"/>
        </w:rPr>
      </w:pPr>
    </w:p>
    <w:p w14:paraId="3693D71C" w14:textId="77777777" w:rsidR="00814C3C" w:rsidRPr="00814C3C" w:rsidRDefault="00814C3C" w:rsidP="00814C3C">
      <w:pPr>
        <w:rPr>
          <w:rFonts w:eastAsiaTheme="minorEastAsia" w:cs="Times New Roman"/>
          <w:b/>
          <w:lang w:val="en-GB" w:eastAsia="ja-JP"/>
        </w:rPr>
      </w:pPr>
      <w:r w:rsidRPr="00814C3C">
        <w:rPr>
          <w:rFonts w:eastAsiaTheme="minorEastAsia" w:cs="Times New Roman"/>
          <w:b/>
          <w:lang w:val="en-GB" w:eastAsia="ja-JP"/>
        </w:rPr>
        <w:t>First Quarter</w:t>
      </w:r>
    </w:p>
    <w:p w14:paraId="60B0261C"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-generates a list of lab safety rules in a poster format-understands and can explain the importance of the SI units for standards of measurement for temperature, time, volume, mass and length including prefixes from kilo to milli (1.10)</w:t>
      </w:r>
    </w:p>
    <w:p w14:paraId="60B2F150"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-attributes the correct SI unit of measure to time, volume, mass, and length and temperature.(1.23,1.24)</w:t>
      </w:r>
    </w:p>
    <w:p w14:paraId="4BE06E8A"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-records observations and produces table of results that either support or reject a hypothesis(1.4, 1.30, 1.34)</w:t>
      </w:r>
    </w:p>
    <w:p w14:paraId="7BFD9439"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-recognizes, classifies and organizes observations based on quantitative or qualitative attributes.(1.1, 1.23, 1.30)</w:t>
      </w:r>
    </w:p>
    <w:p w14:paraId="4A2C44B8" w14:textId="77777777" w:rsidR="00814C3C" w:rsidRPr="00814C3C" w:rsidRDefault="00814C3C" w:rsidP="00814C3C">
      <w:pPr>
        <w:rPr>
          <w:rFonts w:eastAsiaTheme="minorEastAsia" w:cs="Times New Roman"/>
          <w:lang w:val="en-GB" w:eastAsia="ja-JP"/>
        </w:rPr>
      </w:pPr>
    </w:p>
    <w:p w14:paraId="1F5523FB" w14:textId="77777777" w:rsidR="00814C3C" w:rsidRPr="00814C3C" w:rsidRDefault="00814C3C" w:rsidP="00814C3C">
      <w:pPr>
        <w:rPr>
          <w:rFonts w:eastAsiaTheme="minorEastAsia" w:cs="Times New Roman"/>
          <w:b/>
          <w:lang w:val="en-GB" w:eastAsia="ja-JP"/>
        </w:rPr>
      </w:pPr>
      <w:r w:rsidRPr="00814C3C">
        <w:rPr>
          <w:rFonts w:eastAsiaTheme="minorEastAsia" w:cs="Times New Roman"/>
          <w:b/>
          <w:lang w:val="en-GB" w:eastAsia="ja-JP"/>
        </w:rPr>
        <w:t>Second Quarter</w:t>
      </w:r>
    </w:p>
    <w:p w14:paraId="2052258F"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-understand the relationship between size/distance and gravitational pull (3.6, 3.51, 3.52, 3.57, 3.58)</w:t>
      </w:r>
    </w:p>
    <w:p w14:paraId="0A779C78"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-summarize the factors of rotation, revolution and tilt of axis to constellation and moon viewing. (3.7)</w:t>
      </w:r>
    </w:p>
    <w:p w14:paraId="29BA5FF1"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-compare various masses that are apart of the solar system including comets, asteroids, planets, etc. (3.4, 2.1)</w:t>
      </w:r>
    </w:p>
    <w:p w14:paraId="6DFF6ACD"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-classify galaxies based on Hubble’s system (3.1, 3.2, 2.1)</w:t>
      </w:r>
    </w:p>
    <w:p w14:paraId="7AB13AE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-interpret constellations (1.9)</w:t>
      </w:r>
    </w:p>
    <w:p w14:paraId="7C2D7047"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-classify stars using the H-R diagram (1.18, 3.49)</w:t>
      </w:r>
    </w:p>
    <w:p w14:paraId="76395531"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 xml:space="preserve">-produce an illustration and a skit of either a low-mass or high-mass star’s life cycle (1.12,1.13,1.14, 1.22) </w:t>
      </w:r>
    </w:p>
    <w:p w14:paraId="10862D51"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-compare the layers of the earth. (3.14, 3.15, 3.25)</w:t>
      </w:r>
    </w:p>
    <w:p w14:paraId="0685414A"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-interpret the evidence for continental drift and the theory of plate tectonics. (3.17, 3.20, 3.22, 3.24, 1.3)</w:t>
      </w:r>
    </w:p>
    <w:p w14:paraId="4126649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-explain the possible role of convection and conduction in plate movement (3.14, 3.15, 3.25)</w:t>
      </w:r>
    </w:p>
    <w:p w14:paraId="78EDAAE0"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-produce a model of plate boundaries (1.2, 1.12, 1.14)</w:t>
      </w:r>
    </w:p>
    <w:p w14:paraId="50C15227"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-critique the importance of the theory of plate tectonics to our understanding of geological phenomena. (1.3, 3.26)</w:t>
      </w:r>
    </w:p>
    <w:p w14:paraId="237988E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-attribute magnitude of earthquake by observations of damage (1.13, 1.20, 1.22)-identifies forms and transformations of energy (3.45)</w:t>
      </w:r>
    </w:p>
    <w:p w14:paraId="08859428" w14:textId="77777777" w:rsidR="00814C3C" w:rsidRPr="00814C3C" w:rsidRDefault="00814C3C" w:rsidP="00814C3C">
      <w:pPr>
        <w:rPr>
          <w:rFonts w:eastAsiaTheme="minorEastAsia" w:cs="Times New Roman"/>
          <w:lang w:val="en-GB" w:eastAsia="ja-JP"/>
        </w:rPr>
      </w:pPr>
    </w:p>
    <w:p w14:paraId="079189A4" w14:textId="77777777" w:rsidR="00814C3C" w:rsidRPr="00814C3C" w:rsidRDefault="00814C3C" w:rsidP="00814C3C">
      <w:pPr>
        <w:rPr>
          <w:rFonts w:eastAsiaTheme="minorEastAsia" w:cs="Times New Roman"/>
          <w:lang w:val="en-GB" w:eastAsia="ja-JP"/>
        </w:rPr>
      </w:pPr>
    </w:p>
    <w:p w14:paraId="755A1A83" w14:textId="77777777" w:rsidR="00814C3C" w:rsidRPr="00814C3C" w:rsidRDefault="00814C3C" w:rsidP="00814C3C">
      <w:pPr>
        <w:rPr>
          <w:rFonts w:eastAsiaTheme="minorEastAsia" w:cs="Times New Roman"/>
          <w:b/>
          <w:lang w:val="en-GB" w:eastAsia="ja-JP"/>
        </w:rPr>
      </w:pPr>
      <w:r w:rsidRPr="00814C3C">
        <w:rPr>
          <w:rFonts w:eastAsiaTheme="minorEastAsia" w:cs="Times New Roman"/>
          <w:b/>
          <w:lang w:val="en-GB" w:eastAsia="ja-JP"/>
        </w:rPr>
        <w:t>Third Quarter</w:t>
      </w:r>
    </w:p>
    <w:p w14:paraId="1CB80DCD"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-explains the relationship between temperature, heat and molecular motion.(3.46, 3.48)</w:t>
      </w:r>
    </w:p>
    <w:p w14:paraId="5BF62ED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-analyzes scenarios involving at least one form of heat transfer and correctly identify the type of energy transfer. (3.45, 3.47)</w:t>
      </w:r>
    </w:p>
    <w:p w14:paraId="0E6FBEE2"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-produces a story board which clearly depicts all three types of energy transformation. (1.36, 3.45)</w:t>
      </w:r>
    </w:p>
    <w:p w14:paraId="6FFA903B"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-applies the law of conservation of energy during an experiment.</w:t>
      </w:r>
    </w:p>
    <w:p w14:paraId="7A7C271C"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-summarizes how electricity is produced using a generator(2.12, 2.13, 2.15, 3.45)</w:t>
      </w:r>
    </w:p>
    <w:p w14:paraId="07F54ACC"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-compare the various sources of energy for electricity such as wind, water, solar, coal, gas, oil, geothermal and nuclear (2.13, 2.16, 2.19)</w:t>
      </w:r>
    </w:p>
    <w:p w14:paraId="68431DB1"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-summarize how fossil fuels are formed and used. (3.19, 3.22)</w:t>
      </w:r>
    </w:p>
    <w:p w14:paraId="71D7083B"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-differentiate whether a source of energy is renewable or non-renewable. (3.12, 2.21)</w:t>
      </w:r>
    </w:p>
    <w:p w14:paraId="6163C614"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-critique the benefits and costs of certain sources of energy for a particular community (2.10, 2.14, 2.17, 2.20, 1.33, 1.35).</w:t>
      </w:r>
    </w:p>
    <w:p w14:paraId="4BB2D6D7"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-remembers the evidence that all matter consists of particles called atoms that are made up of certain smaller particles (atomic theory)(3.37, 3.34)</w:t>
      </w:r>
    </w:p>
    <w:p w14:paraId="26E8CD53"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-identifies a substance based on its physical properties (3.41)</w:t>
      </w:r>
    </w:p>
    <w:p w14:paraId="4C19AD1D"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-compares the motion of particles of matter in different states. (3.31, 3.32)</w:t>
      </w:r>
    </w:p>
    <w:p w14:paraId="101301B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-differentiates between the states of matter based on their attributes with regards to definite volume and shape (3.29, 3.32)</w:t>
      </w:r>
    </w:p>
    <w:p w14:paraId="4435643B"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-differentiates between amorphous and crystalline solids. (3.29)</w:t>
      </w:r>
    </w:p>
    <w:p w14:paraId="4F52FF5A"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-explains how a substance can combine with different substances in different ways, depending on the conditions and the properties of each substance.(3.31)</w:t>
      </w:r>
    </w:p>
    <w:p w14:paraId="3E1B0A52"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-executes a lab which applies the law of conservation of matter. (3.38)</w:t>
      </w:r>
    </w:p>
    <w:p w14:paraId="2E67B179"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-attribute movement of ocean currents due to temperature and density differences (3.11)</w:t>
      </w:r>
    </w:p>
    <w:p w14:paraId="5B1045F3"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-understand the water cycle, interpret symbols and then label a diagram (3.9)</w:t>
      </w:r>
    </w:p>
    <w:p w14:paraId="1A5850B3"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-infer the differences in mineral content and uses of deep ocean rock and from that found in continental shelf (3.12)</w:t>
      </w:r>
    </w:p>
    <w:p w14:paraId="491C9933" w14:textId="77777777" w:rsidR="00814C3C" w:rsidRPr="00814C3C" w:rsidRDefault="00814C3C" w:rsidP="00814C3C">
      <w:pPr>
        <w:rPr>
          <w:rFonts w:eastAsiaTheme="minorEastAsia" w:cs="Times New Roman"/>
          <w:lang w:val="en-GB" w:eastAsia="ja-JP"/>
        </w:rPr>
      </w:pPr>
    </w:p>
    <w:p w14:paraId="692E1FE1" w14:textId="77777777" w:rsidR="00814C3C" w:rsidRPr="00814C3C" w:rsidRDefault="00814C3C" w:rsidP="00814C3C">
      <w:pPr>
        <w:rPr>
          <w:rFonts w:eastAsiaTheme="minorEastAsia" w:cs="Times New Roman"/>
          <w:b/>
          <w:lang w:val="en-GB" w:eastAsia="ja-JP"/>
        </w:rPr>
      </w:pPr>
      <w:r w:rsidRPr="00814C3C">
        <w:rPr>
          <w:rFonts w:eastAsiaTheme="minorEastAsia" w:cs="Times New Roman"/>
          <w:b/>
          <w:lang w:val="en-GB" w:eastAsia="ja-JP"/>
        </w:rPr>
        <w:t>Fourth Quarter</w:t>
      </w:r>
    </w:p>
    <w:p w14:paraId="2989D939"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-organize their presentation on marine biology by focussing on the differences between plants and animals and microscopic organisms  including the differences in body structures(4.1, 4.2)</w:t>
      </w:r>
    </w:p>
    <w:p w14:paraId="285F3B6C"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-species produce offspring (4.5, 4.37)</w:t>
      </w:r>
    </w:p>
    <w:p w14:paraId="68775E4C"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-cells visible mainly through microscope (4.11)</w:t>
      </w:r>
    </w:p>
    <w:p w14:paraId="46696F10"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-plan and generate a food web that illustrates the flow of energy from the sun as the main source of energy demonstrating that organisms compete or at least interact (through symbiosis and parasites) for basic necessities (4.19, 4.20, 4.23, 4.78, 4.28, 4.29, 4.30)- scavenge and decompose (4.21)</w:t>
      </w:r>
    </w:p>
    <w:p w14:paraId="55D69067"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-populations flourish or limited by resources (4.22)</w:t>
      </w:r>
    </w:p>
    <w:p w14:paraId="236EA639"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 will classify water pollution sources as point or nonpoint (3.10)</w:t>
      </w:r>
    </w:p>
    <w:p w14:paraId="66EB9446"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-critique through discussion each ocean environments limited capacity of the Earth’s resources to absorb resources and the effect of pollution on each of these environments(3.14, 3.21)</w:t>
      </w:r>
    </w:p>
    <w:p w14:paraId="76A42AC7"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-produce a slide show based on groupwork on a paticular ocean environment (1.33, 1.35, 1.37)</w:t>
      </w:r>
    </w:p>
    <w:p w14:paraId="1309FCF9"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-summarize the role of organs and organ systems and how the composition of cells related to function, infer that cells continually grow and are repaired (4.11, 4.12, 4.14, 4.15, 4.16, 4.38)</w:t>
      </w:r>
    </w:p>
    <w:p w14:paraId="013A867F"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-recognize the role of digestion in supply of nutrients for a multi-cellular organism (4.39)</w:t>
      </w:r>
    </w:p>
    <w:p w14:paraId="3D4665CB"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-classify organs and their functions based on their role in the respiratory and circulatory system (4.40)</w:t>
      </w:r>
    </w:p>
    <w:p w14:paraId="50BBE44E" w14:textId="77777777" w:rsidR="00814C3C" w:rsidRPr="00814C3C" w:rsidRDefault="00814C3C" w:rsidP="00814C3C">
      <w:pPr>
        <w:rPr>
          <w:rFonts w:eastAsiaTheme="minorEastAsia" w:cs="Times New Roman"/>
          <w:lang w:val="en-GB" w:eastAsia="ja-JP"/>
        </w:rPr>
      </w:pPr>
      <w:r w:rsidRPr="00814C3C">
        <w:rPr>
          <w:rFonts w:eastAsiaTheme="minorEastAsia" w:cs="Times New Roman"/>
          <w:lang w:val="en-GB" w:eastAsia="ja-JP"/>
        </w:rPr>
        <w:t>-differentiate the roles of various components of the lymphatic and immune system as well as the current use of transplants and the use of drugs to fight infection (2.24, 2.25 2.26, 4.41)</w:t>
      </w:r>
    </w:p>
    <w:p w14:paraId="1F514C87" w14:textId="77777777" w:rsidR="00906569" w:rsidRDefault="00577F96" w:rsidP="009E6B01">
      <w:r>
        <w:fldChar w:fldCharType="end"/>
      </w:r>
    </w:p>
    <w:p w14:paraId="0CF1A1D3" w14:textId="77777777" w:rsidR="00A51B27" w:rsidRDefault="00A51B27" w:rsidP="00F12E47"/>
    <w:p w14:paraId="2CD9D9C5" w14:textId="77777777" w:rsidR="00A51B27" w:rsidRPr="00A51B27" w:rsidRDefault="00A51B27" w:rsidP="004D47D0">
      <w:pPr>
        <w:keepNext/>
        <w:pageBreakBefore/>
        <w:rPr>
          <w:b/>
          <w:color w:val="0000FF"/>
        </w:rPr>
      </w:pPr>
      <w:bookmarkStart w:id="3" w:name="Assessments"/>
      <w:r w:rsidRPr="00A51B27">
        <w:rPr>
          <w:b/>
          <w:color w:val="0000FF"/>
        </w:rPr>
        <w:t>Assessments</w:t>
      </w:r>
    </w:p>
    <w:bookmarkEnd w:id="3"/>
    <w:p w14:paraId="49125828" w14:textId="3A363F78" w:rsidR="00814C3C" w:rsidRPr="00814C3C" w:rsidRDefault="00577F96" w:rsidP="00814C3C">
      <w:pPr>
        <w:jc w:val="center"/>
        <w:rPr>
          <w:rFonts w:eastAsia="Times New Roman" w:cs="Times New Roman"/>
          <w:b/>
          <w:lang w:val="en-GB"/>
        </w:rPr>
      </w:pPr>
      <w:r>
        <w:rPr>
          <w:rFonts w:eastAsia="Times New Roman"/>
          <w:lang w:val="en-GB"/>
        </w:rPr>
        <w:fldChar w:fldCharType="begin"/>
      </w:r>
      <w:r w:rsidR="006E3C00">
        <w:rPr>
          <w:rFonts w:eastAsia="Times New Roman"/>
          <w:lang w:val="en-GB"/>
        </w:rPr>
        <w:instrText xml:space="preserve"> LINK </w:instrText>
      </w:r>
      <w:r w:rsidR="00814C3C">
        <w:rPr>
          <w:rFonts w:eastAsia="Times New Roman"/>
          <w:lang w:val="en-GB"/>
        </w:rPr>
        <w:instrText xml:space="preserve">Word.Document.12 "Curriculum Projects:Science:Science_6:Science_6_Assessments.docx"  </w:instrText>
      </w:r>
      <w:r w:rsidR="006E3C00">
        <w:rPr>
          <w:rFonts w:eastAsia="Times New Roman"/>
          <w:lang w:val="en-GB"/>
        </w:rPr>
        <w:instrText xml:space="preserve">\a \f 0 \r </w:instrText>
      </w:r>
      <w:r w:rsidR="00814C3C">
        <w:rPr>
          <w:rFonts w:eastAsia="Times New Roman"/>
          <w:lang w:val="en-GB"/>
        </w:rPr>
        <w:fldChar w:fldCharType="separate"/>
      </w:r>
      <w:r w:rsidR="00814C3C" w:rsidRPr="00814C3C">
        <w:rPr>
          <w:rFonts w:eastAsia="Times New Roman" w:cs="Times New Roman"/>
          <w:b/>
          <w:lang w:val="en-GB"/>
        </w:rPr>
        <w:t>Science 6</w:t>
      </w:r>
    </w:p>
    <w:p w14:paraId="5FCCD3F7"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Assessments</w:t>
      </w:r>
    </w:p>
    <w:p w14:paraId="4FEC97FA" w14:textId="77777777" w:rsidR="00814C3C" w:rsidRPr="00814C3C" w:rsidRDefault="00814C3C" w:rsidP="00814C3C">
      <w:pPr>
        <w:jc w:val="center"/>
        <w:rPr>
          <w:rFonts w:eastAsia="Times New Roman" w:cs="Times New Roman"/>
          <w:b/>
          <w:lang w:val="en-GB"/>
        </w:rPr>
      </w:pPr>
    </w:p>
    <w:p w14:paraId="428F2537" w14:textId="77777777" w:rsidR="00814C3C" w:rsidRPr="00814C3C" w:rsidRDefault="00814C3C" w:rsidP="00814C3C">
      <w:pPr>
        <w:rPr>
          <w:rFonts w:eastAsia="Times New Roman" w:cs="Times New Roman"/>
          <w:lang w:val="en-GB"/>
        </w:rPr>
      </w:pPr>
      <w:r w:rsidRPr="00814C3C">
        <w:rPr>
          <w:rFonts w:eastAsia="Times New Roman" w:cs="Times New Roman"/>
          <w:lang w:val="en-GB"/>
        </w:rPr>
        <w:t>Every quarter students will be assessed with rubrics on their science journal and binder organization.</w:t>
      </w:r>
    </w:p>
    <w:p w14:paraId="08938F31" w14:textId="77777777" w:rsidR="00814C3C" w:rsidRPr="00814C3C" w:rsidRDefault="00814C3C" w:rsidP="00814C3C">
      <w:pPr>
        <w:rPr>
          <w:rFonts w:eastAsia="Times New Roman" w:cs="Times New Roman"/>
          <w:lang w:val="en-GB"/>
        </w:rPr>
      </w:pPr>
    </w:p>
    <w:p w14:paraId="1FE906F8"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First Quarter</w:t>
      </w:r>
    </w:p>
    <w:p w14:paraId="49BD2C76"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Mobius Strip Lab </w:t>
      </w:r>
    </w:p>
    <w:p w14:paraId="795F98EF" w14:textId="77777777" w:rsidR="00814C3C" w:rsidRPr="00814C3C" w:rsidRDefault="00814C3C" w:rsidP="00814C3C">
      <w:pPr>
        <w:rPr>
          <w:rFonts w:eastAsia="Times New Roman" w:cs="Times New Roman"/>
          <w:lang w:val="en-GB"/>
        </w:rPr>
      </w:pPr>
      <w:r w:rsidRPr="00814C3C">
        <w:rPr>
          <w:rFonts w:eastAsia="Times New Roman" w:cs="Times New Roman"/>
          <w:lang w:val="en-GB"/>
        </w:rPr>
        <w:t>Labs using metric measurement tools to measure mass, volume and distance</w:t>
      </w:r>
    </w:p>
    <w:p w14:paraId="637B0282" w14:textId="77777777" w:rsidR="00814C3C" w:rsidRPr="00814C3C" w:rsidRDefault="00814C3C" w:rsidP="00814C3C">
      <w:pPr>
        <w:rPr>
          <w:rFonts w:eastAsia="Times New Roman" w:cs="Times New Roman"/>
          <w:lang w:val="en-GB"/>
        </w:rPr>
      </w:pPr>
      <w:r w:rsidRPr="00814C3C">
        <w:rPr>
          <w:rFonts w:eastAsia="Times New Roman" w:cs="Times New Roman"/>
          <w:lang w:val="en-GB"/>
        </w:rPr>
        <w:t>pHet simulation on Gravity and Orbit</w:t>
      </w:r>
    </w:p>
    <w:p w14:paraId="011C0E78" w14:textId="77777777" w:rsidR="00814C3C" w:rsidRPr="00814C3C" w:rsidRDefault="00814C3C" w:rsidP="00814C3C">
      <w:pPr>
        <w:rPr>
          <w:rFonts w:eastAsia="Times New Roman" w:cs="Times New Roman"/>
          <w:lang w:val="en-GB"/>
        </w:rPr>
      </w:pPr>
      <w:r w:rsidRPr="00814C3C">
        <w:rPr>
          <w:rFonts w:eastAsia="Times New Roman" w:cs="Times New Roman"/>
          <w:lang w:val="en-GB"/>
        </w:rPr>
        <w:t>Gravity poster</w:t>
      </w:r>
    </w:p>
    <w:p w14:paraId="2C63D1E2" w14:textId="77777777" w:rsidR="00814C3C" w:rsidRPr="00814C3C" w:rsidRDefault="00814C3C" w:rsidP="00814C3C">
      <w:pPr>
        <w:rPr>
          <w:rFonts w:eastAsia="Times New Roman" w:cs="Times New Roman"/>
          <w:lang w:val="en-GB"/>
        </w:rPr>
      </w:pPr>
      <w:r w:rsidRPr="00814C3C">
        <w:rPr>
          <w:rFonts w:eastAsia="Times New Roman" w:cs="Times New Roman"/>
          <w:lang w:val="en-GB"/>
        </w:rPr>
        <w:t>Tide Clock</w:t>
      </w:r>
    </w:p>
    <w:p w14:paraId="0C779F1A" w14:textId="77777777" w:rsidR="00814C3C" w:rsidRPr="00814C3C" w:rsidRDefault="00814C3C" w:rsidP="00814C3C">
      <w:pPr>
        <w:rPr>
          <w:rFonts w:eastAsia="Times New Roman" w:cs="Times New Roman"/>
          <w:lang w:val="en-GB"/>
        </w:rPr>
      </w:pPr>
      <w:r w:rsidRPr="00814C3C">
        <w:rPr>
          <w:rFonts w:eastAsia="Times New Roman" w:cs="Times New Roman"/>
          <w:lang w:val="en-GB"/>
        </w:rPr>
        <w:t>Test on Earth-Moon-Sun system</w:t>
      </w:r>
    </w:p>
    <w:p w14:paraId="641F58CF" w14:textId="77777777" w:rsidR="00814C3C" w:rsidRPr="00814C3C" w:rsidRDefault="00814C3C" w:rsidP="00814C3C">
      <w:pPr>
        <w:rPr>
          <w:rFonts w:eastAsia="Times New Roman" w:cs="Times New Roman"/>
          <w:lang w:val="en-GB"/>
        </w:rPr>
      </w:pPr>
      <w:r w:rsidRPr="00814C3C">
        <w:rPr>
          <w:rFonts w:eastAsia="Times New Roman" w:cs="Times New Roman"/>
          <w:lang w:val="en-GB"/>
        </w:rPr>
        <w:t>On-line lab with star color H-R diagram</w:t>
      </w:r>
    </w:p>
    <w:p w14:paraId="219EF3C7" w14:textId="77777777" w:rsidR="00814C3C" w:rsidRPr="00814C3C" w:rsidRDefault="00814C3C" w:rsidP="00814C3C">
      <w:pPr>
        <w:rPr>
          <w:rFonts w:eastAsia="Times New Roman" w:cs="Times New Roman"/>
          <w:lang w:val="en-GB"/>
        </w:rPr>
      </w:pPr>
      <w:r w:rsidRPr="00814C3C">
        <w:rPr>
          <w:rFonts w:eastAsia="Times New Roman" w:cs="Times New Roman"/>
          <w:lang w:val="en-GB"/>
        </w:rPr>
        <w:t>life cycle of a star poster and skit Summative</w:t>
      </w:r>
    </w:p>
    <w:p w14:paraId="69FACABE"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Quiz on sun and constellations </w:t>
      </w:r>
    </w:p>
    <w:p w14:paraId="5540D6BB" w14:textId="77777777" w:rsidR="00814C3C" w:rsidRPr="00814C3C" w:rsidRDefault="00814C3C" w:rsidP="00814C3C">
      <w:pPr>
        <w:rPr>
          <w:rFonts w:eastAsia="Times New Roman" w:cs="Times New Roman"/>
          <w:lang w:val="en-GB"/>
        </w:rPr>
      </w:pPr>
      <w:r w:rsidRPr="00814C3C">
        <w:rPr>
          <w:rFonts w:eastAsia="Times New Roman" w:cs="Times New Roman"/>
          <w:lang w:val="en-GB"/>
        </w:rPr>
        <w:t>Test on Stars and Galaxies</w:t>
      </w:r>
    </w:p>
    <w:p w14:paraId="337A9981" w14:textId="77777777" w:rsidR="00814C3C" w:rsidRPr="00814C3C" w:rsidRDefault="00814C3C" w:rsidP="00814C3C">
      <w:pPr>
        <w:rPr>
          <w:rFonts w:eastAsia="Times New Roman" w:cs="Times New Roman"/>
          <w:lang w:val="en-GB"/>
        </w:rPr>
      </w:pPr>
    </w:p>
    <w:p w14:paraId="015FADFA" w14:textId="77777777" w:rsidR="00814C3C" w:rsidRPr="00814C3C" w:rsidRDefault="00814C3C" w:rsidP="00814C3C">
      <w:pPr>
        <w:rPr>
          <w:rFonts w:eastAsia="Times New Roman" w:cs="Times New Roman"/>
          <w:lang w:val="en-GB"/>
        </w:rPr>
      </w:pPr>
    </w:p>
    <w:p w14:paraId="4EA20791"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Second Quarter</w:t>
      </w:r>
    </w:p>
    <w:p w14:paraId="390924E9" w14:textId="77777777" w:rsidR="00814C3C" w:rsidRPr="00814C3C" w:rsidRDefault="00814C3C" w:rsidP="00814C3C">
      <w:pPr>
        <w:rPr>
          <w:rFonts w:eastAsia="Times New Roman" w:cs="Times New Roman"/>
          <w:lang w:val="en-GB"/>
        </w:rPr>
      </w:pPr>
      <w:r w:rsidRPr="00814C3C">
        <w:rPr>
          <w:rFonts w:eastAsia="Times New Roman" w:cs="Times New Roman"/>
          <w:lang w:val="en-GB"/>
        </w:rPr>
        <w:t>Webquest on Plate Tectonics</w:t>
      </w:r>
    </w:p>
    <w:p w14:paraId="2ED9DEC7"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Modeling of continental and oceanic crusts </w:t>
      </w:r>
    </w:p>
    <w:p w14:paraId="774453DA" w14:textId="77777777" w:rsidR="00814C3C" w:rsidRPr="00814C3C" w:rsidRDefault="00814C3C" w:rsidP="00814C3C">
      <w:pPr>
        <w:rPr>
          <w:rFonts w:eastAsia="Times New Roman" w:cs="Times New Roman"/>
          <w:lang w:val="en-GB"/>
        </w:rPr>
      </w:pPr>
      <w:r w:rsidRPr="00814C3C">
        <w:rPr>
          <w:rFonts w:eastAsia="Times New Roman" w:cs="Times New Roman"/>
          <w:lang w:val="en-GB"/>
        </w:rPr>
        <w:t>Lab using the Mercalli’s Scale to assess location of epicentre</w:t>
      </w:r>
    </w:p>
    <w:p w14:paraId="1351D10D" w14:textId="77777777" w:rsidR="00814C3C" w:rsidRPr="00814C3C" w:rsidRDefault="00814C3C" w:rsidP="00814C3C">
      <w:pPr>
        <w:rPr>
          <w:rFonts w:eastAsia="Times New Roman" w:cs="Times New Roman"/>
          <w:lang w:val="en-GB"/>
        </w:rPr>
      </w:pPr>
      <w:r w:rsidRPr="00814C3C">
        <w:rPr>
          <w:rFonts w:eastAsia="Times New Roman" w:cs="Times New Roman"/>
          <w:lang w:val="en-GB"/>
        </w:rPr>
        <w:t>Earthquake Report</w:t>
      </w:r>
    </w:p>
    <w:p w14:paraId="44CDA721"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Labs on Forms of Energy and Energy Transfer </w:t>
      </w:r>
    </w:p>
    <w:p w14:paraId="20917ACD" w14:textId="77777777" w:rsidR="00814C3C" w:rsidRPr="00814C3C" w:rsidRDefault="00814C3C" w:rsidP="00814C3C">
      <w:pPr>
        <w:rPr>
          <w:rFonts w:eastAsia="Times New Roman" w:cs="Times New Roman"/>
          <w:lang w:val="en-GB"/>
        </w:rPr>
      </w:pPr>
    </w:p>
    <w:p w14:paraId="0820CDD6" w14:textId="77777777" w:rsidR="00814C3C" w:rsidRPr="00814C3C" w:rsidRDefault="00814C3C" w:rsidP="00814C3C">
      <w:pPr>
        <w:rPr>
          <w:rFonts w:eastAsia="Times New Roman" w:cs="Times New Roman"/>
          <w:lang w:val="en-GB"/>
        </w:rPr>
      </w:pPr>
    </w:p>
    <w:p w14:paraId="6D854988"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Third Quarter</w:t>
      </w:r>
    </w:p>
    <w:p w14:paraId="2D62C87D" w14:textId="77777777" w:rsidR="00814C3C" w:rsidRPr="00814C3C" w:rsidRDefault="00814C3C" w:rsidP="00814C3C">
      <w:pPr>
        <w:rPr>
          <w:rFonts w:eastAsia="Times New Roman" w:cs="Times New Roman"/>
          <w:lang w:val="en-GB"/>
        </w:rPr>
      </w:pPr>
      <w:r w:rsidRPr="00814C3C">
        <w:rPr>
          <w:rFonts w:eastAsia="Times New Roman" w:cs="Times New Roman"/>
          <w:lang w:val="en-GB"/>
        </w:rPr>
        <w:t>Lab on Thermal Energy transfers</w:t>
      </w:r>
    </w:p>
    <w:p w14:paraId="41B23468" w14:textId="77777777" w:rsidR="00814C3C" w:rsidRPr="00814C3C" w:rsidRDefault="00814C3C" w:rsidP="00814C3C">
      <w:pPr>
        <w:rPr>
          <w:rFonts w:eastAsia="Times New Roman" w:cs="Times New Roman"/>
          <w:lang w:val="en-GB"/>
        </w:rPr>
      </w:pPr>
      <w:r w:rsidRPr="00814C3C">
        <w:rPr>
          <w:rFonts w:eastAsia="Times New Roman" w:cs="Times New Roman"/>
          <w:lang w:val="en-GB"/>
        </w:rPr>
        <w:t>Test on Energy forms, transformations and resources</w:t>
      </w:r>
    </w:p>
    <w:p w14:paraId="6C91612E" w14:textId="77777777" w:rsidR="00814C3C" w:rsidRPr="00814C3C" w:rsidRDefault="00814C3C" w:rsidP="00814C3C">
      <w:pPr>
        <w:rPr>
          <w:rFonts w:eastAsia="Times New Roman" w:cs="Times New Roman"/>
          <w:lang w:val="en-GB"/>
        </w:rPr>
      </w:pPr>
      <w:r w:rsidRPr="00814C3C">
        <w:rPr>
          <w:rFonts w:eastAsia="Times New Roman" w:cs="Times New Roman"/>
          <w:lang w:val="en-GB"/>
        </w:rPr>
        <w:t>Insulator vs Conductor Labs</w:t>
      </w:r>
    </w:p>
    <w:p w14:paraId="204A1507" w14:textId="77777777" w:rsidR="00814C3C" w:rsidRPr="00814C3C" w:rsidRDefault="00814C3C" w:rsidP="00814C3C">
      <w:pPr>
        <w:rPr>
          <w:rFonts w:eastAsia="Times New Roman" w:cs="Times New Roman"/>
          <w:lang w:val="en-GB"/>
        </w:rPr>
      </w:pPr>
      <w:r w:rsidRPr="00814C3C">
        <w:rPr>
          <w:rFonts w:eastAsia="Times New Roman" w:cs="Times New Roman"/>
          <w:lang w:val="en-GB"/>
        </w:rPr>
        <w:t>Phase Change Lab</w:t>
      </w:r>
    </w:p>
    <w:p w14:paraId="551575FF" w14:textId="77777777" w:rsidR="00814C3C" w:rsidRPr="00814C3C" w:rsidRDefault="00814C3C" w:rsidP="00814C3C">
      <w:pPr>
        <w:rPr>
          <w:rFonts w:eastAsia="Times New Roman" w:cs="Times New Roman"/>
          <w:lang w:val="en-GB"/>
        </w:rPr>
      </w:pPr>
      <w:r w:rsidRPr="00814C3C">
        <w:rPr>
          <w:rFonts w:eastAsia="Times New Roman" w:cs="Times New Roman"/>
          <w:lang w:val="en-GB"/>
        </w:rPr>
        <w:t>Quizzes: Science Process Skills, Lab Safety and Metric System, Transfer of Thermal Energy and Phase Changes.</w:t>
      </w:r>
    </w:p>
    <w:p w14:paraId="335CAA47" w14:textId="77777777" w:rsidR="00814C3C" w:rsidRPr="00814C3C" w:rsidRDefault="00814C3C" w:rsidP="00814C3C">
      <w:pPr>
        <w:rPr>
          <w:rFonts w:eastAsia="Times New Roman" w:cs="Times New Roman"/>
          <w:lang w:val="en-GB"/>
        </w:rPr>
      </w:pPr>
      <w:r w:rsidRPr="00814C3C">
        <w:rPr>
          <w:rFonts w:eastAsia="Times New Roman" w:cs="Times New Roman"/>
          <w:lang w:val="en-GB"/>
        </w:rPr>
        <w:t>Test on Matter Unit</w:t>
      </w:r>
    </w:p>
    <w:p w14:paraId="04FD3C30" w14:textId="77777777" w:rsidR="00814C3C" w:rsidRPr="00814C3C" w:rsidRDefault="00814C3C" w:rsidP="00814C3C">
      <w:pPr>
        <w:rPr>
          <w:rFonts w:eastAsia="Times New Roman" w:cs="Times New Roman"/>
          <w:lang w:val="en-GB"/>
        </w:rPr>
      </w:pPr>
      <w:r w:rsidRPr="00814C3C">
        <w:rPr>
          <w:rFonts w:eastAsia="Times New Roman" w:cs="Times New Roman"/>
          <w:lang w:val="en-GB"/>
        </w:rPr>
        <w:t>Quiz on Ocean Floor features</w:t>
      </w:r>
    </w:p>
    <w:p w14:paraId="01FAC17A" w14:textId="77777777" w:rsidR="00814C3C" w:rsidRPr="00814C3C" w:rsidRDefault="00814C3C" w:rsidP="00814C3C">
      <w:pPr>
        <w:rPr>
          <w:rFonts w:eastAsia="Times New Roman" w:cs="Times New Roman"/>
          <w:lang w:val="en-GB"/>
        </w:rPr>
      </w:pPr>
      <w:r w:rsidRPr="00814C3C">
        <w:rPr>
          <w:rFonts w:eastAsia="Times New Roman" w:cs="Times New Roman"/>
          <w:lang w:val="en-GB"/>
        </w:rPr>
        <w:t>Oceanography test</w:t>
      </w:r>
    </w:p>
    <w:p w14:paraId="0BDD161A" w14:textId="77777777" w:rsidR="00814C3C" w:rsidRPr="00814C3C" w:rsidRDefault="00814C3C" w:rsidP="00814C3C">
      <w:pPr>
        <w:rPr>
          <w:rFonts w:eastAsia="Times New Roman" w:cs="Times New Roman"/>
          <w:lang w:val="en-GB"/>
        </w:rPr>
      </w:pPr>
    </w:p>
    <w:p w14:paraId="3BA5A071"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Fourth Quarter</w:t>
      </w:r>
    </w:p>
    <w:p w14:paraId="5C08D3F9" w14:textId="77777777" w:rsidR="00814C3C" w:rsidRPr="00814C3C" w:rsidRDefault="00814C3C" w:rsidP="00814C3C">
      <w:pPr>
        <w:rPr>
          <w:rFonts w:eastAsia="Times New Roman" w:cs="Times New Roman"/>
          <w:lang w:val="en-GB"/>
        </w:rPr>
      </w:pPr>
      <w:r w:rsidRPr="00814C3C">
        <w:rPr>
          <w:rFonts w:eastAsia="Times New Roman" w:cs="Times New Roman"/>
          <w:lang w:val="en-GB"/>
        </w:rPr>
        <w:t>Completion of Packet provided for Marine Biology Project</w:t>
      </w:r>
    </w:p>
    <w:p w14:paraId="59B8EC92" w14:textId="77777777" w:rsidR="00814C3C" w:rsidRPr="00814C3C" w:rsidRDefault="00814C3C" w:rsidP="00814C3C">
      <w:pPr>
        <w:rPr>
          <w:rFonts w:eastAsia="Times New Roman" w:cs="Times New Roman"/>
          <w:lang w:val="en-GB"/>
        </w:rPr>
      </w:pPr>
      <w:r w:rsidRPr="00814C3C">
        <w:rPr>
          <w:rFonts w:eastAsia="Times New Roman" w:cs="Times New Roman"/>
          <w:lang w:val="en-GB"/>
        </w:rPr>
        <w:t>Slide show and presentation on Marine Biology Project: interaction of life and physical features of a marine environment.</w:t>
      </w:r>
    </w:p>
    <w:p w14:paraId="26587335" w14:textId="77777777" w:rsidR="00814C3C" w:rsidRPr="00814C3C" w:rsidRDefault="00814C3C" w:rsidP="00814C3C">
      <w:pPr>
        <w:rPr>
          <w:rFonts w:eastAsia="Times New Roman" w:cs="Times New Roman"/>
          <w:lang w:val="en-GB"/>
        </w:rPr>
      </w:pPr>
      <w:r w:rsidRPr="00814C3C">
        <w:rPr>
          <w:rFonts w:eastAsia="Times New Roman" w:cs="Times New Roman"/>
          <w:lang w:val="en-GB"/>
        </w:rPr>
        <w:t>Lab on spread of microorganisms</w:t>
      </w:r>
    </w:p>
    <w:p w14:paraId="2A488DC0" w14:textId="77777777" w:rsidR="00814C3C" w:rsidRPr="00814C3C" w:rsidRDefault="00814C3C" w:rsidP="00814C3C">
      <w:pPr>
        <w:rPr>
          <w:rFonts w:eastAsia="Times New Roman" w:cs="Times New Roman"/>
          <w:lang w:val="en-GB"/>
        </w:rPr>
      </w:pPr>
      <w:r w:rsidRPr="00814C3C">
        <w:rPr>
          <w:rFonts w:eastAsia="Times New Roman" w:cs="Times New Roman"/>
          <w:lang w:val="en-GB"/>
        </w:rPr>
        <w:t>Research the different causes of non-infectious and infectious diseases.</w:t>
      </w:r>
    </w:p>
    <w:p w14:paraId="3C72BBE4" w14:textId="77777777" w:rsidR="00814C3C" w:rsidRPr="00814C3C" w:rsidRDefault="00814C3C" w:rsidP="00814C3C">
      <w:pPr>
        <w:rPr>
          <w:rFonts w:eastAsia="Times New Roman" w:cs="Times New Roman"/>
          <w:lang w:val="en-GB"/>
        </w:rPr>
      </w:pPr>
      <w:r w:rsidRPr="00814C3C">
        <w:rPr>
          <w:rFonts w:eastAsia="Times New Roman" w:cs="Times New Roman"/>
          <w:lang w:val="en-GB"/>
        </w:rPr>
        <w:t>Create a Timeline of one infectious disease</w:t>
      </w:r>
    </w:p>
    <w:p w14:paraId="189EFC10" w14:textId="77777777" w:rsidR="00814C3C" w:rsidRPr="00814C3C" w:rsidRDefault="00814C3C" w:rsidP="00814C3C">
      <w:pPr>
        <w:rPr>
          <w:rFonts w:eastAsia="Times New Roman" w:cs="Times New Roman"/>
          <w:lang w:val="en-GB"/>
        </w:rPr>
      </w:pPr>
    </w:p>
    <w:p w14:paraId="2638AA4F" w14:textId="77777777" w:rsidR="00814C3C" w:rsidRPr="00814C3C" w:rsidRDefault="00814C3C" w:rsidP="00814C3C">
      <w:pPr>
        <w:rPr>
          <w:rFonts w:eastAsia="Times New Roman" w:cs="Times New Roman"/>
          <w:lang w:val="en-GB"/>
        </w:rPr>
      </w:pPr>
    </w:p>
    <w:p w14:paraId="24841DB5" w14:textId="77777777" w:rsidR="00B4568D" w:rsidRPr="00B4568D" w:rsidRDefault="00577F96" w:rsidP="009E6B01">
      <w:pPr>
        <w:rPr>
          <w:rFonts w:eastAsia="Times New Roman"/>
          <w:lang w:val="en-GB"/>
        </w:rPr>
      </w:pPr>
      <w:r>
        <w:rPr>
          <w:rFonts w:eastAsia="Times New Roman"/>
          <w:lang w:val="en-GB"/>
        </w:rPr>
        <w:fldChar w:fldCharType="end"/>
      </w:r>
    </w:p>
    <w:p w14:paraId="7B747DF2" w14:textId="77777777" w:rsidR="00A51B27" w:rsidRDefault="00A51B27" w:rsidP="004D47D0"/>
    <w:p w14:paraId="3F109AE9" w14:textId="77777777" w:rsidR="00A51B27" w:rsidRDefault="00A51B27" w:rsidP="00F12E47">
      <w:pPr>
        <w:pStyle w:val="ListParagraph"/>
      </w:pPr>
    </w:p>
    <w:p w14:paraId="7B13A8FE" w14:textId="77777777" w:rsidR="00E1328E" w:rsidRPr="00A772CE" w:rsidRDefault="00E1328E" w:rsidP="007A20F4">
      <w:pPr>
        <w:keepNext/>
        <w:rPr>
          <w:b/>
          <w:color w:val="FF0000"/>
        </w:rPr>
      </w:pPr>
      <w:bookmarkStart w:id="4" w:name="Core_Topics"/>
      <w:r w:rsidRPr="00A772CE">
        <w:rPr>
          <w:b/>
          <w:color w:val="FF0000"/>
        </w:rPr>
        <w:t>Core Topics</w:t>
      </w:r>
    </w:p>
    <w:bookmarkEnd w:id="4"/>
    <w:p w14:paraId="6E3ED53E" w14:textId="2EF6BBF2" w:rsidR="00814C3C" w:rsidRPr="00814C3C" w:rsidRDefault="00577F96" w:rsidP="00814C3C">
      <w:pPr>
        <w:jc w:val="center"/>
        <w:rPr>
          <w:rFonts w:eastAsia="Times New Roman" w:cs="Times New Roman"/>
          <w:b/>
          <w:lang w:val="en-GB"/>
        </w:rPr>
      </w:pPr>
      <w:r>
        <w:fldChar w:fldCharType="begin"/>
      </w:r>
      <w:r w:rsidR="006E3C00">
        <w:instrText xml:space="preserve"> LINK </w:instrText>
      </w:r>
      <w:r w:rsidR="00814C3C">
        <w:instrText xml:space="preserve">Word.Document.12 "Curriculum Projects:Science:Science_6:Science_6_CoreTopics.docx"  </w:instrText>
      </w:r>
      <w:r w:rsidR="006E3C00">
        <w:instrText xml:space="preserve">\a \f 0 \r </w:instrText>
      </w:r>
      <w:r w:rsidR="00814C3C">
        <w:fldChar w:fldCharType="separate"/>
      </w:r>
      <w:r w:rsidR="00814C3C" w:rsidRPr="00814C3C">
        <w:rPr>
          <w:rFonts w:eastAsia="Times New Roman" w:cs="Times New Roman"/>
          <w:b/>
          <w:lang w:val="en-GB"/>
        </w:rPr>
        <w:t>Science 6</w:t>
      </w:r>
    </w:p>
    <w:p w14:paraId="7B8796D1"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Core Topics</w:t>
      </w:r>
    </w:p>
    <w:p w14:paraId="1BB1D454" w14:textId="77777777" w:rsidR="00814C3C" w:rsidRPr="00814C3C" w:rsidRDefault="00814C3C" w:rsidP="00814C3C">
      <w:pPr>
        <w:jc w:val="center"/>
        <w:rPr>
          <w:rFonts w:eastAsia="Times New Roman" w:cs="Times New Roman"/>
          <w:b/>
          <w:lang w:val="en-GB"/>
        </w:rPr>
      </w:pPr>
    </w:p>
    <w:p w14:paraId="102B4C7F"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First Quarter</w:t>
      </w:r>
    </w:p>
    <w:p w14:paraId="68225D88" w14:textId="77777777" w:rsidR="00814C3C" w:rsidRPr="00814C3C" w:rsidRDefault="00814C3C" w:rsidP="00814C3C">
      <w:pPr>
        <w:rPr>
          <w:rFonts w:eastAsia="Times New Roman" w:cs="Times New Roman"/>
          <w:lang w:val="en-GB"/>
        </w:rPr>
      </w:pPr>
      <w:r w:rsidRPr="00814C3C">
        <w:rPr>
          <w:rFonts w:eastAsia="Times New Roman" w:cs="Times New Roman"/>
          <w:lang w:val="en-GB"/>
        </w:rPr>
        <w:t>Science Process Skills</w:t>
      </w:r>
    </w:p>
    <w:p w14:paraId="096B097E" w14:textId="77777777" w:rsidR="00814C3C" w:rsidRPr="00814C3C" w:rsidRDefault="00814C3C" w:rsidP="00814C3C">
      <w:pPr>
        <w:rPr>
          <w:rFonts w:eastAsia="Times New Roman" w:cs="Times New Roman"/>
          <w:lang w:val="en-GB"/>
        </w:rPr>
      </w:pPr>
      <w:r w:rsidRPr="00814C3C">
        <w:rPr>
          <w:rFonts w:eastAsia="Times New Roman" w:cs="Times New Roman"/>
          <w:lang w:val="en-GB"/>
        </w:rPr>
        <w:t>SI Units of Measure</w:t>
      </w:r>
    </w:p>
    <w:p w14:paraId="6A57ED81" w14:textId="77777777" w:rsidR="00814C3C" w:rsidRPr="00814C3C" w:rsidRDefault="00814C3C" w:rsidP="00814C3C">
      <w:pPr>
        <w:rPr>
          <w:rFonts w:eastAsia="Times New Roman" w:cs="Times New Roman"/>
          <w:lang w:val="en-GB"/>
        </w:rPr>
      </w:pPr>
      <w:r w:rsidRPr="00814C3C">
        <w:rPr>
          <w:rFonts w:eastAsia="Times New Roman" w:cs="Times New Roman"/>
          <w:lang w:val="en-GB"/>
        </w:rPr>
        <w:t>Astronomy</w:t>
      </w:r>
    </w:p>
    <w:p w14:paraId="4A3F59AF" w14:textId="77777777" w:rsidR="00814C3C" w:rsidRPr="00814C3C" w:rsidRDefault="00814C3C" w:rsidP="00814C3C">
      <w:pPr>
        <w:rPr>
          <w:rFonts w:eastAsia="Times New Roman" w:cs="Times New Roman"/>
          <w:lang w:val="en-GB"/>
        </w:rPr>
      </w:pPr>
    </w:p>
    <w:p w14:paraId="7B607705"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Second Quarter</w:t>
      </w:r>
    </w:p>
    <w:p w14:paraId="3EC302F6" w14:textId="77777777" w:rsidR="00814C3C" w:rsidRPr="00814C3C" w:rsidRDefault="00814C3C" w:rsidP="00814C3C">
      <w:pPr>
        <w:rPr>
          <w:rFonts w:eastAsia="Times New Roman" w:cs="Times New Roman"/>
          <w:lang w:val="en-GB"/>
        </w:rPr>
      </w:pPr>
      <w:r w:rsidRPr="00814C3C">
        <w:rPr>
          <w:rFonts w:eastAsia="Times New Roman" w:cs="Times New Roman"/>
          <w:lang w:val="en-GB"/>
        </w:rPr>
        <w:t>Plate TectonicsForms of Energy</w:t>
      </w:r>
    </w:p>
    <w:p w14:paraId="5A5572DA" w14:textId="77777777" w:rsidR="00814C3C" w:rsidRPr="00814C3C" w:rsidRDefault="00814C3C" w:rsidP="00814C3C">
      <w:pPr>
        <w:rPr>
          <w:rFonts w:eastAsia="Times New Roman" w:cs="Times New Roman"/>
          <w:b/>
          <w:lang w:val="en-GB"/>
        </w:rPr>
      </w:pPr>
    </w:p>
    <w:p w14:paraId="1B240D15"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Third Quarter</w:t>
      </w:r>
    </w:p>
    <w:p w14:paraId="5116AA15" w14:textId="77777777" w:rsidR="00814C3C" w:rsidRPr="00814C3C" w:rsidRDefault="00814C3C" w:rsidP="00814C3C">
      <w:pPr>
        <w:rPr>
          <w:rFonts w:eastAsia="Times New Roman" w:cs="Times New Roman"/>
          <w:lang w:val="en-GB"/>
        </w:rPr>
      </w:pPr>
      <w:r w:rsidRPr="00814C3C">
        <w:rPr>
          <w:rFonts w:eastAsia="Times New Roman" w:cs="Times New Roman"/>
          <w:lang w:val="en-GB"/>
        </w:rPr>
        <w:t>Sources of Energy</w:t>
      </w:r>
    </w:p>
    <w:p w14:paraId="6D87BE18" w14:textId="77777777" w:rsidR="00814C3C" w:rsidRPr="00814C3C" w:rsidRDefault="00814C3C" w:rsidP="00814C3C">
      <w:pPr>
        <w:rPr>
          <w:rFonts w:eastAsia="Times New Roman" w:cs="Times New Roman"/>
          <w:lang w:val="en-GB"/>
        </w:rPr>
      </w:pPr>
      <w:r w:rsidRPr="00814C3C">
        <w:rPr>
          <w:rFonts w:eastAsia="Times New Roman" w:cs="Times New Roman"/>
          <w:lang w:val="en-GB"/>
        </w:rPr>
        <w:t>Heat</w:t>
      </w:r>
    </w:p>
    <w:p w14:paraId="0B949017" w14:textId="77777777" w:rsidR="00814C3C" w:rsidRPr="00814C3C" w:rsidRDefault="00814C3C" w:rsidP="00814C3C">
      <w:pPr>
        <w:rPr>
          <w:rFonts w:eastAsia="Times New Roman" w:cs="Times New Roman"/>
          <w:lang w:val="en-GB"/>
        </w:rPr>
      </w:pPr>
      <w:r w:rsidRPr="00814C3C">
        <w:rPr>
          <w:rFonts w:eastAsia="Times New Roman" w:cs="Times New Roman"/>
          <w:lang w:val="en-GB"/>
        </w:rPr>
        <w:t>States of Matter</w:t>
      </w:r>
    </w:p>
    <w:p w14:paraId="5D686F16" w14:textId="77777777" w:rsidR="00814C3C" w:rsidRPr="00814C3C" w:rsidRDefault="00814C3C" w:rsidP="00814C3C">
      <w:pPr>
        <w:rPr>
          <w:rFonts w:eastAsia="Times New Roman" w:cs="Times New Roman"/>
          <w:b/>
          <w:lang w:val="en-GB"/>
        </w:rPr>
      </w:pPr>
    </w:p>
    <w:p w14:paraId="0A7A89B2"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Fourth Quarter</w:t>
      </w:r>
    </w:p>
    <w:p w14:paraId="1A0117F4" w14:textId="77777777" w:rsidR="00814C3C" w:rsidRPr="00814C3C" w:rsidRDefault="00814C3C" w:rsidP="00814C3C">
      <w:pPr>
        <w:rPr>
          <w:rFonts w:eastAsia="Times New Roman" w:cs="Times New Roman"/>
          <w:lang w:val="en-GB"/>
        </w:rPr>
      </w:pPr>
      <w:r w:rsidRPr="00814C3C">
        <w:rPr>
          <w:rFonts w:eastAsia="Times New Roman" w:cs="Times New Roman"/>
          <w:lang w:val="en-GB"/>
        </w:rPr>
        <w:t>OceanographyMarine Biology</w:t>
      </w:r>
    </w:p>
    <w:p w14:paraId="3700BE83" w14:textId="77777777" w:rsidR="00814C3C" w:rsidRPr="00814C3C" w:rsidRDefault="00814C3C" w:rsidP="00814C3C">
      <w:pPr>
        <w:rPr>
          <w:rFonts w:eastAsia="Times New Roman" w:cs="Times New Roman"/>
          <w:lang w:val="en-GB"/>
        </w:rPr>
      </w:pPr>
      <w:r w:rsidRPr="00814C3C">
        <w:rPr>
          <w:rFonts w:eastAsia="Times New Roman" w:cs="Times New Roman"/>
          <w:lang w:val="en-GB"/>
        </w:rPr>
        <w:t>Immunology: Cardiovascular, Respiratory and Immune Systems</w:t>
      </w:r>
    </w:p>
    <w:p w14:paraId="0B807D58" w14:textId="77777777" w:rsidR="00E1328E" w:rsidRDefault="00577F96" w:rsidP="009E6B01">
      <w:r>
        <w:fldChar w:fldCharType="end"/>
      </w:r>
    </w:p>
    <w:p w14:paraId="5B555FD9" w14:textId="77777777" w:rsidR="00A51B27" w:rsidRDefault="00A51B27" w:rsidP="00A51B27">
      <w:pPr>
        <w:pStyle w:val="ListParagraph"/>
      </w:pPr>
    </w:p>
    <w:p w14:paraId="754B0196" w14:textId="77777777" w:rsidR="00AE4163" w:rsidRPr="007A20F4" w:rsidRDefault="00AE4163" w:rsidP="00D744DD">
      <w:pPr>
        <w:pStyle w:val="ListParagraph"/>
        <w:keepNext/>
        <w:pageBreakBefore/>
        <w:ind w:left="0"/>
        <w:rPr>
          <w:b/>
          <w:color w:val="FF0000"/>
        </w:rPr>
      </w:pPr>
      <w:r w:rsidRPr="000971E6">
        <w:rPr>
          <w:b/>
          <w:color w:val="FF0000"/>
        </w:rPr>
        <w:t>Specific Content</w:t>
      </w:r>
    </w:p>
    <w:p w14:paraId="018CCD95" w14:textId="3A8D7B34" w:rsidR="00814C3C" w:rsidRPr="00814C3C" w:rsidRDefault="00577F96" w:rsidP="00814C3C">
      <w:pPr>
        <w:jc w:val="center"/>
        <w:rPr>
          <w:rFonts w:eastAsia="Times New Roman" w:cs="Times New Roman"/>
          <w:b/>
          <w:lang w:val="en-GB"/>
        </w:rPr>
      </w:pPr>
      <w:r>
        <w:fldChar w:fldCharType="begin"/>
      </w:r>
      <w:r w:rsidR="006E3C00">
        <w:instrText xml:space="preserve"> LINK </w:instrText>
      </w:r>
      <w:r w:rsidR="00814C3C">
        <w:instrText xml:space="preserve">Word.Document.12 "Curriculum Projects:Science:Science_6:Science_6_Specific_Content.docx"  </w:instrText>
      </w:r>
      <w:r w:rsidR="006E3C00">
        <w:instrText xml:space="preserve">\a \f 0 \r </w:instrText>
      </w:r>
      <w:r w:rsidR="00814C3C">
        <w:fldChar w:fldCharType="separate"/>
      </w:r>
      <w:r w:rsidR="00814C3C" w:rsidRPr="00814C3C">
        <w:rPr>
          <w:rFonts w:eastAsia="Times New Roman" w:cs="Times New Roman"/>
          <w:b/>
          <w:lang w:val="en-GB"/>
        </w:rPr>
        <w:t>Science 6</w:t>
      </w:r>
    </w:p>
    <w:p w14:paraId="11B772E5"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Specific Content</w:t>
      </w:r>
    </w:p>
    <w:p w14:paraId="45BF83A6" w14:textId="77777777" w:rsidR="00814C3C" w:rsidRPr="00814C3C" w:rsidRDefault="00814C3C" w:rsidP="00814C3C">
      <w:pPr>
        <w:rPr>
          <w:rFonts w:eastAsia="Times New Roman" w:cs="Times New Roman"/>
          <w:b/>
          <w:lang w:val="en-GB"/>
        </w:rPr>
      </w:pPr>
    </w:p>
    <w:p w14:paraId="5F2A4F15"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First Quarter</w:t>
      </w:r>
    </w:p>
    <w:p w14:paraId="7528BDA1" w14:textId="77777777" w:rsidR="00814C3C" w:rsidRPr="00814C3C" w:rsidRDefault="00814C3C" w:rsidP="00814C3C">
      <w:pPr>
        <w:rPr>
          <w:rFonts w:eastAsia="Times New Roman" w:cs="Times New Roman"/>
          <w:lang w:val="en-GB"/>
        </w:rPr>
      </w:pPr>
      <w:r w:rsidRPr="00814C3C">
        <w:rPr>
          <w:rFonts w:eastAsia="Times New Roman" w:cs="Times New Roman"/>
          <w:lang w:val="en-GB"/>
        </w:rPr>
        <w:t>Introduction</w:t>
      </w:r>
    </w:p>
    <w:p w14:paraId="36FFC3FF" w14:textId="77777777" w:rsidR="00814C3C" w:rsidRPr="00814C3C" w:rsidRDefault="00814C3C" w:rsidP="00814C3C">
      <w:pPr>
        <w:rPr>
          <w:rFonts w:eastAsia="Times New Roman" w:cs="Times New Roman"/>
          <w:lang w:val="en-GB"/>
        </w:rPr>
      </w:pPr>
      <w:r w:rsidRPr="00814C3C">
        <w:rPr>
          <w:rFonts w:eastAsia="Times New Roman" w:cs="Times New Roman"/>
          <w:lang w:val="en-GB"/>
        </w:rPr>
        <w:t>-lab safety</w:t>
      </w:r>
    </w:p>
    <w:p w14:paraId="0D0EE6E1" w14:textId="77777777" w:rsidR="00814C3C" w:rsidRPr="00814C3C" w:rsidRDefault="00814C3C" w:rsidP="00814C3C">
      <w:pPr>
        <w:rPr>
          <w:rFonts w:eastAsia="Times New Roman" w:cs="Times New Roman"/>
          <w:lang w:val="en-GB"/>
        </w:rPr>
      </w:pPr>
      <w:r w:rsidRPr="00814C3C">
        <w:rPr>
          <w:rFonts w:eastAsia="Times New Roman" w:cs="Times New Roman"/>
          <w:lang w:val="en-GB"/>
        </w:rPr>
        <w:t>-science process skills</w:t>
      </w:r>
    </w:p>
    <w:p w14:paraId="0FBC0608" w14:textId="77777777" w:rsidR="00814C3C" w:rsidRPr="00814C3C" w:rsidRDefault="00814C3C" w:rsidP="00814C3C">
      <w:pPr>
        <w:rPr>
          <w:rFonts w:eastAsia="Times New Roman" w:cs="Times New Roman"/>
          <w:lang w:val="en-GB"/>
        </w:rPr>
      </w:pPr>
      <w:r w:rsidRPr="00814C3C">
        <w:rPr>
          <w:rFonts w:eastAsia="Times New Roman" w:cs="Times New Roman"/>
          <w:lang w:val="en-GB"/>
        </w:rPr>
        <w:t>-metric system</w:t>
      </w:r>
    </w:p>
    <w:p w14:paraId="3B400E8A" w14:textId="77777777" w:rsidR="00814C3C" w:rsidRPr="00814C3C" w:rsidRDefault="00814C3C" w:rsidP="00814C3C">
      <w:pPr>
        <w:rPr>
          <w:rFonts w:eastAsia="Times New Roman" w:cs="Times New Roman"/>
          <w:lang w:val="en-GB"/>
        </w:rPr>
      </w:pPr>
      <w:r w:rsidRPr="00814C3C">
        <w:rPr>
          <w:rFonts w:eastAsia="Times New Roman" w:cs="Times New Roman"/>
          <w:lang w:val="en-GB"/>
        </w:rPr>
        <w:t>-estimation</w:t>
      </w:r>
    </w:p>
    <w:p w14:paraId="237A8F5D" w14:textId="77777777" w:rsidR="00814C3C" w:rsidRPr="00814C3C" w:rsidRDefault="00814C3C" w:rsidP="00814C3C">
      <w:pPr>
        <w:rPr>
          <w:rFonts w:eastAsia="Times New Roman" w:cs="Times New Roman"/>
          <w:lang w:val="en-GB"/>
        </w:rPr>
      </w:pPr>
    </w:p>
    <w:p w14:paraId="2FDAA459" w14:textId="77777777" w:rsidR="00814C3C" w:rsidRPr="00814C3C" w:rsidRDefault="00814C3C" w:rsidP="00814C3C">
      <w:pPr>
        <w:rPr>
          <w:rFonts w:eastAsia="Times New Roman" w:cs="Times New Roman"/>
          <w:lang w:val="en-GB"/>
        </w:rPr>
      </w:pPr>
      <w:r w:rsidRPr="00814C3C">
        <w:rPr>
          <w:rFonts w:eastAsia="Times New Roman" w:cs="Times New Roman"/>
          <w:lang w:val="en-GB"/>
        </w:rPr>
        <w:t>Astronomy</w:t>
      </w:r>
    </w:p>
    <w:p w14:paraId="71DFC1B2" w14:textId="77777777" w:rsidR="00814C3C" w:rsidRPr="00814C3C" w:rsidRDefault="00814C3C" w:rsidP="00814C3C">
      <w:pPr>
        <w:rPr>
          <w:rFonts w:eastAsia="Times New Roman" w:cs="Times New Roman"/>
          <w:lang w:val="en-GB"/>
        </w:rPr>
      </w:pPr>
      <w:r w:rsidRPr="00814C3C">
        <w:rPr>
          <w:rFonts w:eastAsia="Times New Roman" w:cs="Times New Roman"/>
          <w:lang w:val="en-GB"/>
        </w:rPr>
        <w:t>-Moon-Earth-Sun System</w:t>
      </w:r>
    </w:p>
    <w:p w14:paraId="3016C1ED" w14:textId="77777777" w:rsidR="00814C3C" w:rsidRPr="00814C3C" w:rsidRDefault="00814C3C" w:rsidP="00814C3C">
      <w:pPr>
        <w:rPr>
          <w:rFonts w:eastAsia="Times New Roman" w:cs="Times New Roman"/>
          <w:lang w:val="en-GB"/>
        </w:rPr>
      </w:pPr>
      <w:r w:rsidRPr="00814C3C">
        <w:rPr>
          <w:rFonts w:eastAsia="Times New Roman" w:cs="Times New Roman"/>
          <w:lang w:val="en-GB"/>
        </w:rPr>
        <w:t>-Gravity: Newtown’s Laws</w:t>
      </w:r>
    </w:p>
    <w:p w14:paraId="741A691A" w14:textId="77777777" w:rsidR="00814C3C" w:rsidRPr="00814C3C" w:rsidRDefault="00814C3C" w:rsidP="00814C3C">
      <w:pPr>
        <w:rPr>
          <w:rFonts w:eastAsia="Times New Roman" w:cs="Times New Roman"/>
          <w:lang w:val="en-GB"/>
        </w:rPr>
      </w:pPr>
      <w:r w:rsidRPr="00814C3C">
        <w:rPr>
          <w:rFonts w:eastAsia="Times New Roman" w:cs="Times New Roman"/>
          <w:lang w:val="en-GB"/>
        </w:rPr>
        <w:t>-Stars: Life Cycles</w:t>
      </w:r>
    </w:p>
    <w:p w14:paraId="343EF9A4" w14:textId="77777777" w:rsidR="00814C3C" w:rsidRPr="00814C3C" w:rsidRDefault="00814C3C" w:rsidP="00814C3C">
      <w:pPr>
        <w:rPr>
          <w:rFonts w:eastAsia="Times New Roman" w:cs="Times New Roman"/>
          <w:lang w:val="en-GB"/>
        </w:rPr>
      </w:pPr>
      <w:r w:rsidRPr="00814C3C">
        <w:rPr>
          <w:rFonts w:eastAsia="Times New Roman" w:cs="Times New Roman"/>
          <w:lang w:val="en-GB"/>
        </w:rPr>
        <w:t>-Galaxies</w:t>
      </w:r>
    </w:p>
    <w:p w14:paraId="6EFBD155" w14:textId="77777777" w:rsidR="00814C3C" w:rsidRPr="00814C3C" w:rsidRDefault="00814C3C" w:rsidP="00814C3C">
      <w:pPr>
        <w:rPr>
          <w:rFonts w:eastAsia="Times New Roman" w:cs="Times New Roman"/>
          <w:lang w:val="en-GB"/>
        </w:rPr>
      </w:pPr>
    </w:p>
    <w:p w14:paraId="4D9A9207"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Second Quarter</w:t>
      </w:r>
    </w:p>
    <w:p w14:paraId="3DE102F7" w14:textId="77777777" w:rsidR="00814C3C" w:rsidRPr="00814C3C" w:rsidRDefault="00814C3C" w:rsidP="00814C3C">
      <w:pPr>
        <w:rPr>
          <w:rFonts w:eastAsia="Times New Roman" w:cs="Times New Roman"/>
          <w:lang w:val="en-GB"/>
        </w:rPr>
      </w:pPr>
      <w:r w:rsidRPr="00814C3C">
        <w:rPr>
          <w:rFonts w:eastAsia="Times New Roman" w:cs="Times New Roman"/>
          <w:lang w:val="en-GB"/>
        </w:rPr>
        <w:t>Earth Science</w:t>
      </w:r>
    </w:p>
    <w:p w14:paraId="7C3B9132" w14:textId="77777777" w:rsidR="00814C3C" w:rsidRPr="00814C3C" w:rsidRDefault="00814C3C" w:rsidP="00814C3C">
      <w:pPr>
        <w:rPr>
          <w:rFonts w:eastAsia="Times New Roman" w:cs="Times New Roman"/>
          <w:lang w:val="en-GB"/>
        </w:rPr>
      </w:pPr>
      <w:r w:rsidRPr="00814C3C">
        <w:rPr>
          <w:rFonts w:eastAsia="Times New Roman" w:cs="Times New Roman"/>
          <w:lang w:val="en-GB"/>
        </w:rPr>
        <w:t>-Earth’s Surface</w:t>
      </w:r>
    </w:p>
    <w:p w14:paraId="143E38B5" w14:textId="77777777" w:rsidR="00814C3C" w:rsidRPr="00814C3C" w:rsidRDefault="00814C3C" w:rsidP="00814C3C">
      <w:pPr>
        <w:rPr>
          <w:rFonts w:eastAsia="Times New Roman" w:cs="Times New Roman"/>
          <w:lang w:val="en-GB"/>
        </w:rPr>
      </w:pPr>
      <w:r w:rsidRPr="00814C3C">
        <w:rPr>
          <w:rFonts w:eastAsia="Times New Roman" w:cs="Times New Roman"/>
          <w:lang w:val="en-GB"/>
        </w:rPr>
        <w:t>-Tectonic Plates</w:t>
      </w:r>
    </w:p>
    <w:p w14:paraId="32122FE0" w14:textId="77777777" w:rsidR="00814C3C" w:rsidRPr="00814C3C" w:rsidRDefault="00814C3C" w:rsidP="00814C3C">
      <w:pPr>
        <w:rPr>
          <w:rFonts w:eastAsia="Times New Roman" w:cs="Times New Roman"/>
          <w:lang w:val="en-GB"/>
        </w:rPr>
      </w:pPr>
      <w:r w:rsidRPr="00814C3C">
        <w:rPr>
          <w:rFonts w:eastAsia="Times New Roman" w:cs="Times New Roman"/>
          <w:lang w:val="en-GB"/>
        </w:rPr>
        <w:t>-Earth’s Forces: Earthquakes, Volcanoes</w:t>
      </w:r>
    </w:p>
    <w:p w14:paraId="7EC38015" w14:textId="77777777" w:rsidR="00814C3C" w:rsidRPr="00814C3C" w:rsidRDefault="00814C3C" w:rsidP="00814C3C">
      <w:pPr>
        <w:rPr>
          <w:rFonts w:eastAsia="Times New Roman" w:cs="Times New Roman"/>
          <w:lang w:val="en-GB"/>
        </w:rPr>
      </w:pPr>
      <w:r w:rsidRPr="00814C3C">
        <w:rPr>
          <w:rFonts w:eastAsia="Times New Roman" w:cs="Times New Roman"/>
          <w:lang w:val="en-GB"/>
        </w:rPr>
        <w:t>Forms of Energy</w:t>
      </w:r>
    </w:p>
    <w:p w14:paraId="2D15B26C"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-law of conservation of energy: energy cannot be created or destroyed but only </w:t>
      </w:r>
    </w:p>
    <w:p w14:paraId="346A9866"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transformed from one form to another </w:t>
      </w:r>
    </w:p>
    <w:p w14:paraId="78655F9C" w14:textId="77777777" w:rsidR="00814C3C" w:rsidRPr="00814C3C" w:rsidRDefault="00814C3C" w:rsidP="00814C3C">
      <w:pPr>
        <w:rPr>
          <w:rFonts w:eastAsia="Times New Roman" w:cs="Times New Roman"/>
          <w:lang w:val="en-GB"/>
        </w:rPr>
      </w:pPr>
    </w:p>
    <w:p w14:paraId="6411ECB7" w14:textId="77777777" w:rsidR="00814C3C" w:rsidRPr="00814C3C" w:rsidRDefault="00814C3C" w:rsidP="00814C3C">
      <w:pPr>
        <w:rPr>
          <w:rFonts w:eastAsia="Times New Roman" w:cs="Times New Roman"/>
          <w:lang w:val="en-GB"/>
        </w:rPr>
      </w:pPr>
      <w:r w:rsidRPr="00814C3C">
        <w:rPr>
          <w:rFonts w:eastAsia="Times New Roman" w:cs="Times New Roman"/>
          <w:lang w:val="en-GB"/>
        </w:rPr>
        <w:t>Thermal Energy</w:t>
      </w:r>
    </w:p>
    <w:p w14:paraId="1EB30ADD" w14:textId="77777777" w:rsidR="00814C3C" w:rsidRPr="00814C3C" w:rsidRDefault="00814C3C" w:rsidP="00814C3C">
      <w:pPr>
        <w:rPr>
          <w:rFonts w:eastAsia="Times New Roman" w:cs="Times New Roman"/>
          <w:lang w:val="en-GB"/>
        </w:rPr>
      </w:pPr>
      <w:r w:rsidRPr="00814C3C">
        <w:rPr>
          <w:rFonts w:eastAsia="Times New Roman" w:cs="Times New Roman"/>
          <w:lang w:val="en-GB"/>
        </w:rPr>
        <w:t>-temperature scales</w:t>
      </w:r>
    </w:p>
    <w:p w14:paraId="55B486B7" w14:textId="77777777" w:rsidR="00814C3C" w:rsidRPr="00814C3C" w:rsidRDefault="00814C3C" w:rsidP="00814C3C">
      <w:pPr>
        <w:rPr>
          <w:rFonts w:eastAsia="Times New Roman" w:cs="Times New Roman"/>
          <w:lang w:val="en-GB"/>
        </w:rPr>
      </w:pPr>
      <w:r w:rsidRPr="00814C3C">
        <w:rPr>
          <w:rFonts w:eastAsia="Times New Roman" w:cs="Times New Roman"/>
          <w:lang w:val="en-GB"/>
        </w:rPr>
        <w:t>-heat: conduction, convection, radiation</w:t>
      </w:r>
    </w:p>
    <w:p w14:paraId="09A110CC" w14:textId="77777777" w:rsidR="00814C3C" w:rsidRPr="00814C3C" w:rsidRDefault="00814C3C" w:rsidP="00814C3C">
      <w:pPr>
        <w:rPr>
          <w:rFonts w:eastAsia="Times New Roman" w:cs="Times New Roman"/>
          <w:lang w:val="en-GB"/>
        </w:rPr>
      </w:pPr>
      <w:r w:rsidRPr="00814C3C">
        <w:rPr>
          <w:rFonts w:eastAsia="Times New Roman" w:cs="Times New Roman"/>
          <w:lang w:val="en-GB"/>
        </w:rPr>
        <w:t>-thermal conductors vs insulators</w:t>
      </w:r>
    </w:p>
    <w:p w14:paraId="030E0E52" w14:textId="77777777" w:rsidR="00814C3C" w:rsidRPr="00814C3C" w:rsidRDefault="00814C3C" w:rsidP="00814C3C">
      <w:pPr>
        <w:rPr>
          <w:rFonts w:eastAsia="Times New Roman" w:cs="Times New Roman"/>
          <w:lang w:val="en-GB"/>
        </w:rPr>
      </w:pPr>
    </w:p>
    <w:p w14:paraId="4D4819B5" w14:textId="77777777" w:rsidR="00814C3C" w:rsidRPr="00814C3C" w:rsidRDefault="00814C3C" w:rsidP="00814C3C">
      <w:pPr>
        <w:rPr>
          <w:rFonts w:eastAsia="Times New Roman" w:cs="Times New Roman"/>
          <w:lang w:val="en-GB"/>
        </w:rPr>
      </w:pPr>
    </w:p>
    <w:p w14:paraId="620F1E41"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Third Quarter</w:t>
      </w:r>
    </w:p>
    <w:p w14:paraId="79088ADC"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-heat: transfer of energy and temperature (how vigorously atoms are moving and </w:t>
      </w:r>
    </w:p>
    <w:p w14:paraId="57C425A9" w14:textId="77777777" w:rsidR="00814C3C" w:rsidRPr="00814C3C" w:rsidRDefault="00814C3C" w:rsidP="00814C3C">
      <w:pPr>
        <w:rPr>
          <w:rFonts w:eastAsia="Times New Roman" w:cs="Times New Roman"/>
          <w:lang w:val="en-GB"/>
        </w:rPr>
      </w:pPr>
      <w:r w:rsidRPr="00814C3C">
        <w:rPr>
          <w:rFonts w:eastAsia="Times New Roman" w:cs="Times New Roman"/>
          <w:lang w:val="en-GB"/>
        </w:rPr>
        <w:t>colliding)</w:t>
      </w:r>
    </w:p>
    <w:p w14:paraId="1AE5BB75" w14:textId="77777777" w:rsidR="00814C3C" w:rsidRPr="00814C3C" w:rsidRDefault="00814C3C" w:rsidP="00814C3C">
      <w:pPr>
        <w:rPr>
          <w:rFonts w:eastAsia="Times New Roman" w:cs="Times New Roman"/>
          <w:lang w:val="en-GB"/>
        </w:rPr>
      </w:pPr>
      <w:r w:rsidRPr="00814C3C">
        <w:rPr>
          <w:rFonts w:eastAsia="Times New Roman" w:cs="Times New Roman"/>
          <w:lang w:val="en-GB"/>
        </w:rPr>
        <w:t>-Three ways of heat transfer (convection, radiation, conduction)</w:t>
      </w:r>
    </w:p>
    <w:p w14:paraId="7A554307"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-sources of energy (fossil fuels, nuclear energy, inexhaustible resources and </w:t>
      </w:r>
    </w:p>
    <w:p w14:paraId="33F96758" w14:textId="77777777" w:rsidR="00814C3C" w:rsidRPr="00814C3C" w:rsidRDefault="00814C3C" w:rsidP="00814C3C">
      <w:pPr>
        <w:rPr>
          <w:rFonts w:eastAsia="Times New Roman" w:cs="Times New Roman"/>
          <w:lang w:val="en-GB"/>
        </w:rPr>
      </w:pPr>
      <w:r w:rsidRPr="00814C3C">
        <w:rPr>
          <w:rFonts w:eastAsia="Times New Roman" w:cs="Times New Roman"/>
          <w:lang w:val="en-GB"/>
        </w:rPr>
        <w:t>renewable resources)</w:t>
      </w:r>
    </w:p>
    <w:p w14:paraId="01FE61EE" w14:textId="77777777" w:rsidR="00814C3C" w:rsidRPr="00814C3C" w:rsidRDefault="00814C3C" w:rsidP="00814C3C">
      <w:pPr>
        <w:rPr>
          <w:rFonts w:eastAsia="Times New Roman" w:cs="Times New Roman"/>
          <w:lang w:val="en-GB"/>
        </w:rPr>
      </w:pPr>
    </w:p>
    <w:p w14:paraId="16FF9B77" w14:textId="77777777" w:rsidR="00814C3C" w:rsidRPr="00814C3C" w:rsidRDefault="00814C3C" w:rsidP="00814C3C">
      <w:pPr>
        <w:rPr>
          <w:rFonts w:eastAsia="Times New Roman" w:cs="Times New Roman"/>
          <w:lang w:val="en-GB"/>
        </w:rPr>
      </w:pPr>
    </w:p>
    <w:p w14:paraId="66FBD9F4" w14:textId="77777777" w:rsidR="00814C3C" w:rsidRPr="00814C3C" w:rsidRDefault="00814C3C" w:rsidP="00814C3C">
      <w:pPr>
        <w:rPr>
          <w:rFonts w:eastAsia="Times New Roman" w:cs="Times New Roman"/>
          <w:lang w:val="en-GB"/>
        </w:rPr>
      </w:pPr>
      <w:r w:rsidRPr="00814C3C">
        <w:rPr>
          <w:rFonts w:eastAsia="Times New Roman" w:cs="Times New Roman"/>
          <w:lang w:val="en-GB"/>
        </w:rPr>
        <w:t>Physical Changes and States of Matter</w:t>
      </w:r>
    </w:p>
    <w:p w14:paraId="66E55F8C" w14:textId="77777777" w:rsidR="00814C3C" w:rsidRPr="00814C3C" w:rsidRDefault="00814C3C" w:rsidP="00814C3C">
      <w:pPr>
        <w:rPr>
          <w:rFonts w:eastAsia="Times New Roman" w:cs="Times New Roman"/>
          <w:lang w:val="en-GB"/>
        </w:rPr>
      </w:pPr>
      <w:r w:rsidRPr="00814C3C">
        <w:rPr>
          <w:rFonts w:eastAsia="Times New Roman" w:cs="Times New Roman"/>
          <w:lang w:val="en-GB"/>
        </w:rPr>
        <w:t>-phase changes</w:t>
      </w:r>
    </w:p>
    <w:p w14:paraId="088F6C02" w14:textId="77777777" w:rsidR="00814C3C" w:rsidRPr="00814C3C" w:rsidRDefault="00814C3C" w:rsidP="00814C3C">
      <w:pPr>
        <w:rPr>
          <w:rFonts w:eastAsia="Times New Roman" w:cs="Times New Roman"/>
          <w:lang w:val="en-GB"/>
        </w:rPr>
      </w:pPr>
      <w:r w:rsidRPr="00814C3C">
        <w:rPr>
          <w:rFonts w:eastAsia="Times New Roman" w:cs="Times New Roman"/>
          <w:lang w:val="en-GB"/>
        </w:rPr>
        <w:t>-expansion and contraction</w:t>
      </w:r>
    </w:p>
    <w:p w14:paraId="012F3CA8" w14:textId="77777777" w:rsidR="00814C3C" w:rsidRPr="00814C3C" w:rsidRDefault="00814C3C" w:rsidP="00814C3C">
      <w:pPr>
        <w:rPr>
          <w:rFonts w:eastAsia="Times New Roman" w:cs="Times New Roman"/>
          <w:lang w:val="en-GB"/>
        </w:rPr>
      </w:pPr>
      <w:r w:rsidRPr="00814C3C">
        <w:rPr>
          <w:rFonts w:eastAsia="Times New Roman" w:cs="Times New Roman"/>
          <w:lang w:val="en-GB"/>
        </w:rPr>
        <w:t>-physical changes vs chemical changes</w:t>
      </w:r>
    </w:p>
    <w:p w14:paraId="0C36A7CA" w14:textId="77777777" w:rsidR="00814C3C" w:rsidRPr="00814C3C" w:rsidRDefault="00814C3C" w:rsidP="00814C3C">
      <w:pPr>
        <w:rPr>
          <w:rFonts w:eastAsia="Times New Roman" w:cs="Times New Roman"/>
          <w:lang w:val="en-GB"/>
        </w:rPr>
      </w:pPr>
      <w:r w:rsidRPr="00814C3C">
        <w:rPr>
          <w:rFonts w:eastAsia="Times New Roman" w:cs="Times New Roman"/>
          <w:lang w:val="en-GB"/>
        </w:rPr>
        <w:t>-law of conservation of matter</w:t>
      </w:r>
    </w:p>
    <w:p w14:paraId="27CFB10D" w14:textId="77777777" w:rsidR="00814C3C" w:rsidRPr="00814C3C" w:rsidRDefault="00814C3C" w:rsidP="00814C3C">
      <w:pPr>
        <w:rPr>
          <w:rFonts w:eastAsia="Times New Roman" w:cs="Times New Roman"/>
          <w:b/>
          <w:lang w:val="en-GB"/>
        </w:rPr>
      </w:pPr>
    </w:p>
    <w:p w14:paraId="65C7F555"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Fourth Quarter</w:t>
      </w:r>
    </w:p>
    <w:p w14:paraId="431BA983" w14:textId="77777777" w:rsidR="00814C3C" w:rsidRPr="00814C3C" w:rsidRDefault="00814C3C" w:rsidP="00814C3C">
      <w:pPr>
        <w:rPr>
          <w:rFonts w:eastAsia="Times New Roman" w:cs="Times New Roman"/>
          <w:lang w:val="en-GB"/>
        </w:rPr>
      </w:pPr>
      <w:r w:rsidRPr="00814C3C">
        <w:rPr>
          <w:rFonts w:eastAsia="Times New Roman" w:cs="Times New Roman"/>
          <w:lang w:val="en-GB"/>
        </w:rPr>
        <w:t>Physical Geography of Oceans</w:t>
      </w:r>
    </w:p>
    <w:p w14:paraId="1742F0D7" w14:textId="77777777" w:rsidR="00814C3C" w:rsidRPr="00814C3C" w:rsidRDefault="00814C3C" w:rsidP="00814C3C">
      <w:pPr>
        <w:rPr>
          <w:rFonts w:eastAsia="Times New Roman" w:cs="Times New Roman"/>
          <w:lang w:val="en-GB"/>
        </w:rPr>
      </w:pPr>
      <w:r w:rsidRPr="00814C3C">
        <w:rPr>
          <w:rFonts w:eastAsia="Times New Roman" w:cs="Times New Roman"/>
          <w:lang w:val="en-GB"/>
        </w:rPr>
        <w:t>-Tides, Waves, and Currents</w:t>
      </w:r>
    </w:p>
    <w:p w14:paraId="7E1E314F" w14:textId="77777777" w:rsidR="00814C3C" w:rsidRPr="00814C3C" w:rsidRDefault="00814C3C" w:rsidP="00814C3C">
      <w:pPr>
        <w:rPr>
          <w:rFonts w:eastAsia="Times New Roman" w:cs="Times New Roman"/>
          <w:lang w:val="en-GB"/>
        </w:rPr>
      </w:pPr>
      <w:r w:rsidRPr="00814C3C">
        <w:rPr>
          <w:rFonts w:eastAsia="Times New Roman" w:cs="Times New Roman"/>
          <w:lang w:val="en-GB"/>
        </w:rPr>
        <w:t>-Ocean Exploration</w:t>
      </w:r>
    </w:p>
    <w:p w14:paraId="67568F4B" w14:textId="77777777" w:rsidR="00814C3C" w:rsidRPr="00814C3C" w:rsidRDefault="00814C3C" w:rsidP="00814C3C">
      <w:pPr>
        <w:rPr>
          <w:rFonts w:eastAsia="Times New Roman" w:cs="Times New Roman"/>
          <w:lang w:val="en-GB"/>
        </w:rPr>
      </w:pPr>
      <w:r w:rsidRPr="00814C3C">
        <w:rPr>
          <w:rFonts w:eastAsia="Times New Roman" w:cs="Times New Roman"/>
          <w:lang w:val="en-GB"/>
        </w:rPr>
        <w:t>-Ocean Floor Structures</w:t>
      </w:r>
    </w:p>
    <w:p w14:paraId="7EC42A27" w14:textId="77777777" w:rsidR="00814C3C" w:rsidRPr="00814C3C" w:rsidRDefault="00814C3C" w:rsidP="00814C3C">
      <w:pPr>
        <w:rPr>
          <w:rFonts w:eastAsia="Times New Roman" w:cs="Times New Roman"/>
          <w:lang w:val="en-GB"/>
        </w:rPr>
      </w:pPr>
    </w:p>
    <w:p w14:paraId="46920850" w14:textId="77777777" w:rsidR="00814C3C" w:rsidRPr="00814C3C" w:rsidRDefault="00814C3C" w:rsidP="00814C3C">
      <w:pPr>
        <w:rPr>
          <w:rFonts w:eastAsia="Times New Roman" w:cs="Times New Roman"/>
          <w:lang w:val="en-GB"/>
        </w:rPr>
      </w:pPr>
      <w:r w:rsidRPr="00814C3C">
        <w:rPr>
          <w:rFonts w:eastAsia="Times New Roman" w:cs="Times New Roman"/>
          <w:lang w:val="en-GB"/>
        </w:rPr>
        <w:t>Biology</w:t>
      </w:r>
    </w:p>
    <w:p w14:paraId="6B55BF80" w14:textId="77777777" w:rsidR="00814C3C" w:rsidRPr="00814C3C" w:rsidRDefault="00814C3C" w:rsidP="00814C3C">
      <w:pPr>
        <w:rPr>
          <w:rFonts w:eastAsia="Times New Roman" w:cs="Times New Roman"/>
          <w:lang w:val="en-GB"/>
        </w:rPr>
      </w:pPr>
      <w:r w:rsidRPr="00814C3C">
        <w:rPr>
          <w:rFonts w:eastAsia="Times New Roman" w:cs="Times New Roman"/>
          <w:lang w:val="en-GB"/>
        </w:rPr>
        <w:t>-Marine Life- adaptations to environments</w:t>
      </w:r>
    </w:p>
    <w:p w14:paraId="53A0748E" w14:textId="77777777" w:rsidR="00814C3C" w:rsidRPr="00814C3C" w:rsidRDefault="00814C3C" w:rsidP="00814C3C">
      <w:pPr>
        <w:rPr>
          <w:rFonts w:eastAsia="Times New Roman" w:cs="Times New Roman"/>
          <w:lang w:val="en-GB"/>
        </w:rPr>
      </w:pPr>
      <w:r w:rsidRPr="00814C3C">
        <w:rPr>
          <w:rFonts w:eastAsia="Times New Roman" w:cs="Times New Roman"/>
          <w:lang w:val="en-GB"/>
        </w:rPr>
        <w:t>-Biodiversity- ecosystem and food webs</w:t>
      </w:r>
    </w:p>
    <w:p w14:paraId="4DA44A85" w14:textId="77777777" w:rsidR="00814C3C" w:rsidRPr="00814C3C" w:rsidRDefault="00814C3C" w:rsidP="00814C3C">
      <w:pPr>
        <w:rPr>
          <w:rFonts w:eastAsia="Times New Roman" w:cs="Times New Roman"/>
          <w:lang w:val="en-GB"/>
        </w:rPr>
      </w:pPr>
      <w:r w:rsidRPr="00814C3C">
        <w:rPr>
          <w:rFonts w:eastAsia="Times New Roman" w:cs="Times New Roman"/>
          <w:lang w:val="en-GB"/>
        </w:rPr>
        <w:t>-Immune System: Circulatory, Respiratory and Lymphatic responses</w:t>
      </w:r>
    </w:p>
    <w:p w14:paraId="08F2D770" w14:textId="77777777" w:rsidR="00AE4163" w:rsidRDefault="00577F96" w:rsidP="009E6B01">
      <w:r>
        <w:fldChar w:fldCharType="end"/>
      </w:r>
    </w:p>
    <w:p w14:paraId="673F8C26" w14:textId="77777777" w:rsidR="00A51B27" w:rsidRPr="00030CAB" w:rsidRDefault="00A51B27" w:rsidP="00D744DD">
      <w:pPr>
        <w:keepNext/>
        <w:pageBreakBefore/>
        <w:rPr>
          <w:b/>
          <w:color w:val="FF0000"/>
        </w:rPr>
      </w:pPr>
      <w:bookmarkStart w:id="5" w:name="Resources"/>
      <w:r w:rsidRPr="00030CAB">
        <w:rPr>
          <w:b/>
          <w:color w:val="FF0000"/>
        </w:rPr>
        <w:t>Resources</w:t>
      </w:r>
    </w:p>
    <w:bookmarkEnd w:id="5"/>
    <w:p w14:paraId="6E3D4D85" w14:textId="08A3AC8B" w:rsidR="00814C3C" w:rsidRPr="00814C3C" w:rsidRDefault="00577F96" w:rsidP="00814C3C">
      <w:pPr>
        <w:jc w:val="center"/>
        <w:rPr>
          <w:rFonts w:eastAsia="Times New Roman" w:cs="Times New Roman"/>
          <w:b/>
          <w:lang w:val="en-GB"/>
        </w:rPr>
      </w:pPr>
      <w:r>
        <w:fldChar w:fldCharType="begin"/>
      </w:r>
      <w:r w:rsidR="006E3C00">
        <w:instrText xml:space="preserve"> LINK </w:instrText>
      </w:r>
      <w:r w:rsidR="00814C3C">
        <w:instrText xml:space="preserve">Word.Document.12 "Curriculum Projects:Science:Science_6:Science_6_Resources.docx"  </w:instrText>
      </w:r>
      <w:r w:rsidR="006E3C00">
        <w:instrText xml:space="preserve">\a \f 0 \r </w:instrText>
      </w:r>
      <w:r w:rsidR="00814C3C">
        <w:fldChar w:fldCharType="separate"/>
      </w:r>
      <w:r w:rsidR="00814C3C" w:rsidRPr="00814C3C">
        <w:rPr>
          <w:rFonts w:eastAsia="Times New Roman" w:cs="Times New Roman"/>
          <w:b/>
          <w:lang w:val="en-GB"/>
        </w:rPr>
        <w:t>Science 6</w:t>
      </w:r>
    </w:p>
    <w:p w14:paraId="40D3DEE7" w14:textId="77777777" w:rsidR="00814C3C" w:rsidRPr="00814C3C" w:rsidRDefault="00814C3C" w:rsidP="00814C3C">
      <w:pPr>
        <w:jc w:val="center"/>
        <w:rPr>
          <w:rFonts w:eastAsia="Times New Roman" w:cs="Times New Roman"/>
          <w:b/>
          <w:lang w:val="en-GB"/>
        </w:rPr>
      </w:pPr>
      <w:r w:rsidRPr="00814C3C">
        <w:rPr>
          <w:rFonts w:eastAsia="Times New Roman" w:cs="Times New Roman"/>
          <w:b/>
          <w:lang w:val="en-GB"/>
        </w:rPr>
        <w:t>Resources</w:t>
      </w:r>
    </w:p>
    <w:p w14:paraId="1B1B19DD" w14:textId="77777777" w:rsidR="00814C3C" w:rsidRPr="00814C3C" w:rsidRDefault="00814C3C" w:rsidP="00814C3C">
      <w:pPr>
        <w:rPr>
          <w:rFonts w:eastAsia="Times New Roman" w:cs="Times New Roman"/>
          <w:lang w:val="en-GB"/>
        </w:rPr>
      </w:pPr>
    </w:p>
    <w:p w14:paraId="79BBF3DF"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First Quarter</w:t>
      </w:r>
    </w:p>
    <w:p w14:paraId="3A87A1E1" w14:textId="77777777" w:rsidR="00814C3C" w:rsidRPr="00814C3C" w:rsidRDefault="00814C3C" w:rsidP="00814C3C">
      <w:pPr>
        <w:rPr>
          <w:rFonts w:eastAsia="Times New Roman" w:cs="Times New Roman"/>
          <w:i/>
          <w:lang w:val="en-GB"/>
        </w:rPr>
      </w:pPr>
    </w:p>
    <w:p w14:paraId="005A15ED" w14:textId="77777777" w:rsidR="00814C3C" w:rsidRPr="00814C3C" w:rsidRDefault="00814C3C" w:rsidP="00814C3C">
      <w:pPr>
        <w:rPr>
          <w:rFonts w:eastAsia="Times New Roman" w:cs="Times New Roman"/>
          <w:lang w:val="en-GB"/>
        </w:rPr>
      </w:pPr>
      <w:r w:rsidRPr="00814C3C">
        <w:rPr>
          <w:rFonts w:eastAsia="Times New Roman" w:cs="Times New Roman"/>
          <w:i/>
          <w:lang w:val="en-GB"/>
        </w:rPr>
        <w:t xml:space="preserve">Inquiry Skills Activities Book1, </w:t>
      </w:r>
      <w:r w:rsidRPr="00814C3C">
        <w:rPr>
          <w:rFonts w:eastAsia="Times New Roman" w:cs="Times New Roman"/>
          <w:lang w:val="en-GB"/>
        </w:rPr>
        <w:t xml:space="preserve"> </w:t>
      </w:r>
      <w:r w:rsidRPr="00814C3C">
        <w:rPr>
          <w:rFonts w:eastAsia="Times New Roman" w:cs="Times New Roman"/>
          <w:i/>
          <w:lang w:val="en-GB"/>
        </w:rPr>
        <w:t>Pearsons 2012</w:t>
      </w:r>
    </w:p>
    <w:p w14:paraId="1B07C8C4" w14:textId="77777777" w:rsidR="00814C3C" w:rsidRPr="00814C3C" w:rsidRDefault="00814C3C" w:rsidP="00814C3C">
      <w:pPr>
        <w:rPr>
          <w:rFonts w:eastAsia="Times New Roman" w:cs="Times New Roman"/>
          <w:i/>
          <w:lang w:val="en-GB"/>
        </w:rPr>
      </w:pPr>
    </w:p>
    <w:p w14:paraId="14ADCC5E"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Chapter 1 lessons 1-5 </w:t>
      </w:r>
      <w:r w:rsidRPr="00814C3C">
        <w:rPr>
          <w:rFonts w:eastAsia="Times New Roman" w:cs="Times New Roman"/>
          <w:i/>
          <w:lang w:val="en-GB"/>
        </w:rPr>
        <w:t>Astronomy and Space Science</w:t>
      </w:r>
      <w:r w:rsidRPr="00814C3C">
        <w:rPr>
          <w:rFonts w:eastAsia="Times New Roman" w:cs="Times New Roman"/>
          <w:lang w:val="en-GB"/>
        </w:rPr>
        <w:t>, Interactive Science, Pearson 2011</w:t>
      </w:r>
    </w:p>
    <w:p w14:paraId="6A85E6BF" w14:textId="77777777" w:rsidR="00814C3C" w:rsidRPr="00814C3C" w:rsidRDefault="00814C3C" w:rsidP="00814C3C">
      <w:pPr>
        <w:rPr>
          <w:rFonts w:eastAsia="Times New Roman" w:cs="Times New Roman"/>
          <w:lang w:val="en-GB"/>
        </w:rPr>
      </w:pPr>
    </w:p>
    <w:p w14:paraId="2DF21ADC" w14:textId="77777777" w:rsidR="00814C3C" w:rsidRPr="00814C3C" w:rsidRDefault="00814C3C" w:rsidP="00814C3C">
      <w:pPr>
        <w:rPr>
          <w:rFonts w:eastAsia="Times New Roman" w:cs="Times New Roman"/>
          <w:lang w:val="en-GB"/>
        </w:rPr>
      </w:pPr>
      <w:r w:rsidRPr="00814C3C">
        <w:rPr>
          <w:rFonts w:eastAsia="Times New Roman" w:cs="Times New Roman"/>
          <w:i/>
          <w:lang w:val="en-GB"/>
        </w:rPr>
        <w:t>Earth, Sun &amp; Moon</w:t>
      </w:r>
      <w:r w:rsidRPr="00814C3C">
        <w:rPr>
          <w:rFonts w:eastAsia="Times New Roman" w:cs="Times New Roman"/>
          <w:lang w:val="en-GB"/>
        </w:rPr>
        <w:t xml:space="preserve"> Delta Science Modcule 3</w:t>
      </w:r>
      <w:r w:rsidRPr="00814C3C">
        <w:rPr>
          <w:rFonts w:eastAsia="Times New Roman" w:cs="Times New Roman"/>
          <w:vertAlign w:val="superscript"/>
          <w:lang w:val="en-GB"/>
        </w:rPr>
        <w:t>rd</w:t>
      </w:r>
      <w:r w:rsidRPr="00814C3C">
        <w:rPr>
          <w:rFonts w:eastAsia="Times New Roman" w:cs="Times New Roman"/>
          <w:lang w:val="en-GB"/>
        </w:rPr>
        <w:t xml:space="preserve"> Ed. 2006</w:t>
      </w:r>
    </w:p>
    <w:p w14:paraId="3BFD2BDC" w14:textId="77777777" w:rsidR="00814C3C" w:rsidRPr="00814C3C" w:rsidRDefault="00814C3C" w:rsidP="00814C3C">
      <w:pPr>
        <w:rPr>
          <w:rFonts w:eastAsia="Times New Roman" w:cs="Times New Roman"/>
          <w:lang w:val="en-GB"/>
        </w:rPr>
      </w:pPr>
    </w:p>
    <w:p w14:paraId="7A886AC3"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Chapter 3 Lesson 3 4 </w:t>
      </w:r>
      <w:r w:rsidRPr="00814C3C">
        <w:rPr>
          <w:rFonts w:eastAsia="Times New Roman" w:cs="Times New Roman"/>
          <w:i/>
          <w:lang w:val="en-GB"/>
        </w:rPr>
        <w:t>Astronomy and Space Science</w:t>
      </w:r>
      <w:r w:rsidRPr="00814C3C">
        <w:rPr>
          <w:rFonts w:eastAsia="Times New Roman" w:cs="Times New Roman"/>
          <w:lang w:val="en-GB"/>
        </w:rPr>
        <w:t>, Interactive Science, Pearson 2011</w:t>
      </w:r>
    </w:p>
    <w:p w14:paraId="5E74C4DB" w14:textId="77777777" w:rsidR="00814C3C" w:rsidRPr="00814C3C" w:rsidRDefault="00814C3C" w:rsidP="00814C3C">
      <w:pPr>
        <w:rPr>
          <w:rFonts w:eastAsia="Times New Roman" w:cs="Times New Roman"/>
          <w:lang w:val="en-GB"/>
        </w:rPr>
      </w:pPr>
    </w:p>
    <w:p w14:paraId="40B0F5E0"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Chapter 4 Lesson 2-4 </w:t>
      </w:r>
      <w:r w:rsidRPr="00814C3C">
        <w:rPr>
          <w:rFonts w:eastAsia="Times New Roman" w:cs="Times New Roman"/>
          <w:i/>
          <w:lang w:val="en-GB"/>
        </w:rPr>
        <w:t>Astronomy and Space Science</w:t>
      </w:r>
      <w:r w:rsidRPr="00814C3C">
        <w:rPr>
          <w:rFonts w:eastAsia="Times New Roman" w:cs="Times New Roman"/>
          <w:lang w:val="en-GB"/>
        </w:rPr>
        <w:t>, Interactive Science, Pearson 2011</w:t>
      </w:r>
    </w:p>
    <w:p w14:paraId="5FD576ED" w14:textId="77777777" w:rsidR="00814C3C" w:rsidRPr="00814C3C" w:rsidRDefault="00814C3C" w:rsidP="00814C3C">
      <w:pPr>
        <w:rPr>
          <w:rFonts w:eastAsia="Times New Roman" w:cs="Times New Roman"/>
          <w:lang w:val="en-GB"/>
        </w:rPr>
      </w:pPr>
    </w:p>
    <w:p w14:paraId="1B405929" w14:textId="77777777" w:rsidR="00814C3C" w:rsidRPr="00814C3C" w:rsidRDefault="00814C3C" w:rsidP="00814C3C">
      <w:pPr>
        <w:rPr>
          <w:rFonts w:eastAsia="Times New Roman" w:cs="Times New Roman"/>
          <w:lang w:val="en-GB"/>
        </w:rPr>
      </w:pPr>
      <w:r w:rsidRPr="00814C3C">
        <w:rPr>
          <w:rFonts w:eastAsia="Times New Roman" w:cs="Times New Roman"/>
          <w:i/>
          <w:lang w:val="en-GB"/>
        </w:rPr>
        <w:t>Astronomy</w:t>
      </w:r>
      <w:r w:rsidRPr="00814C3C">
        <w:rPr>
          <w:rFonts w:eastAsia="Times New Roman" w:cs="Times New Roman"/>
          <w:lang w:val="en-GB"/>
        </w:rPr>
        <w:t xml:space="preserve"> DSM 3</w:t>
      </w:r>
      <w:r w:rsidRPr="00814C3C">
        <w:rPr>
          <w:rFonts w:eastAsia="Times New Roman" w:cs="Times New Roman"/>
          <w:vertAlign w:val="superscript"/>
          <w:lang w:val="en-GB"/>
        </w:rPr>
        <w:t>rd</w:t>
      </w:r>
      <w:r w:rsidRPr="00814C3C">
        <w:rPr>
          <w:rFonts w:eastAsia="Times New Roman" w:cs="Times New Roman"/>
          <w:lang w:val="en-GB"/>
        </w:rPr>
        <w:t xml:space="preserve"> Ed. 2006</w:t>
      </w:r>
    </w:p>
    <w:p w14:paraId="0EA9456D" w14:textId="77777777" w:rsidR="00814C3C" w:rsidRPr="00814C3C" w:rsidRDefault="00814C3C" w:rsidP="00814C3C">
      <w:pPr>
        <w:rPr>
          <w:rFonts w:eastAsia="Times New Roman" w:cs="Times New Roman"/>
          <w:lang w:val="en-GB"/>
        </w:rPr>
      </w:pPr>
    </w:p>
    <w:p w14:paraId="0ED91DAC"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”Talking About Gravity” pg. 97 Uncovering Student Ideas in Science vol. 1 </w:t>
      </w:r>
    </w:p>
    <w:p w14:paraId="3A54165E" w14:textId="77777777" w:rsidR="00814C3C" w:rsidRPr="00814C3C" w:rsidRDefault="00814C3C" w:rsidP="00814C3C">
      <w:pPr>
        <w:rPr>
          <w:rFonts w:eastAsia="Times New Roman" w:cs="Times New Roman"/>
          <w:lang w:val="en-GB"/>
        </w:rPr>
      </w:pPr>
      <w:r w:rsidRPr="00814C3C">
        <w:rPr>
          <w:rFonts w:eastAsia="Times New Roman" w:cs="Times New Roman"/>
          <w:lang w:val="en-GB"/>
        </w:rPr>
        <w:t>“Where do Stars go?” pg. 191 Uncovering Student Ideas in Science vol. 3</w:t>
      </w:r>
    </w:p>
    <w:p w14:paraId="46EAE78B" w14:textId="77777777" w:rsidR="00814C3C" w:rsidRPr="00814C3C" w:rsidRDefault="00814C3C" w:rsidP="00814C3C">
      <w:pPr>
        <w:rPr>
          <w:rFonts w:eastAsia="Times New Roman" w:cs="Times New Roman"/>
          <w:lang w:val="en-GB"/>
        </w:rPr>
      </w:pPr>
    </w:p>
    <w:p w14:paraId="3CC19FB4" w14:textId="77777777" w:rsidR="00814C3C" w:rsidRPr="00814C3C" w:rsidRDefault="00814C3C" w:rsidP="00814C3C">
      <w:pPr>
        <w:rPr>
          <w:rFonts w:eastAsia="Times New Roman" w:cs="Times New Roman"/>
          <w:lang w:val="en-GB"/>
        </w:rPr>
      </w:pPr>
      <w:r w:rsidRPr="00814C3C">
        <w:rPr>
          <w:rFonts w:eastAsia="Times New Roman" w:cs="Times New Roman"/>
          <w:lang w:val="en-GB"/>
        </w:rPr>
        <w:t>Internet:</w:t>
      </w:r>
    </w:p>
    <w:p w14:paraId="6B189EEB"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Digital lessons and videos </w:t>
      </w:r>
      <w:hyperlink r:id="rId7" w:history="1">
        <w:r w:rsidRPr="00814C3C">
          <w:rPr>
            <w:rFonts w:eastAsia="Times New Roman" w:cs="Times New Roman"/>
            <w:color w:val="0000FF" w:themeColor="hyperlink"/>
            <w:u w:val="single"/>
            <w:lang w:val="en-GB"/>
          </w:rPr>
          <w:t>https://www.pearsonsuccessnet.com/snpapp/login/PsnLandingPage.jsp?showLandingPage=true</w:t>
        </w:r>
      </w:hyperlink>
    </w:p>
    <w:p w14:paraId="2A95981B" w14:textId="77777777" w:rsidR="00814C3C" w:rsidRPr="00814C3C" w:rsidRDefault="00814C3C" w:rsidP="00814C3C">
      <w:pPr>
        <w:rPr>
          <w:rFonts w:eastAsia="Times New Roman" w:cs="Times New Roman"/>
          <w:lang w:val="en-GB"/>
        </w:rPr>
      </w:pPr>
    </w:p>
    <w:p w14:paraId="47F90BAA" w14:textId="77777777" w:rsidR="00814C3C" w:rsidRPr="00814C3C" w:rsidRDefault="00814C3C" w:rsidP="00814C3C">
      <w:pPr>
        <w:rPr>
          <w:rFonts w:eastAsia="Times New Roman" w:cs="Times New Roman"/>
          <w:lang w:val="en-GB"/>
        </w:rPr>
      </w:pPr>
      <w:r w:rsidRPr="00814C3C">
        <w:rPr>
          <w:rFonts w:eastAsia="Times New Roman" w:cs="Times New Roman"/>
          <w:lang w:val="en-GB"/>
        </w:rPr>
        <w:t>Content Videos for extra support Brainpop.com</w:t>
      </w:r>
    </w:p>
    <w:p w14:paraId="38415A04" w14:textId="77777777" w:rsidR="00814C3C" w:rsidRPr="00814C3C" w:rsidRDefault="00814C3C" w:rsidP="00814C3C">
      <w:pPr>
        <w:rPr>
          <w:rFonts w:eastAsia="Times New Roman" w:cs="Times New Roman"/>
          <w:lang w:val="en-GB"/>
        </w:rPr>
      </w:pPr>
      <w:r w:rsidRPr="00814C3C">
        <w:rPr>
          <w:rFonts w:eastAsia="Times New Roman" w:cs="Times New Roman"/>
          <w:lang w:val="en-GB"/>
        </w:rPr>
        <w:t>on-line activities for extension and support LMS Science 6 Resources</w:t>
      </w:r>
    </w:p>
    <w:p w14:paraId="3E271C73" w14:textId="77777777" w:rsidR="00814C3C" w:rsidRPr="00814C3C" w:rsidRDefault="00814C3C" w:rsidP="00814C3C">
      <w:pPr>
        <w:rPr>
          <w:rFonts w:eastAsia="Times New Roman" w:cs="Times New Roman"/>
          <w:lang w:val="en-GB"/>
        </w:rPr>
      </w:pPr>
      <w:r w:rsidRPr="00814C3C">
        <w:rPr>
          <w:rFonts w:eastAsia="Times New Roman" w:cs="Times New Roman"/>
          <w:lang w:val="en-GB"/>
        </w:rPr>
        <w:t>pHet Simulations Gravity and Orbit</w:t>
      </w:r>
    </w:p>
    <w:p w14:paraId="7D7B4F2D" w14:textId="77777777" w:rsidR="00814C3C" w:rsidRPr="00814C3C" w:rsidRDefault="00814C3C" w:rsidP="00814C3C">
      <w:pPr>
        <w:rPr>
          <w:rFonts w:eastAsia="Times New Roman" w:cs="Times New Roman"/>
          <w:lang w:val="en-GB"/>
        </w:rPr>
      </w:pPr>
      <w:r w:rsidRPr="00814C3C">
        <w:rPr>
          <w:rFonts w:eastAsia="Times New Roman" w:cs="Times New Roman"/>
          <w:lang w:val="en-GB"/>
        </w:rPr>
        <w:t>http://cse.ssl.berkeley.edu/SegwayEd/lessons/classifying_galaxies/galaxy.htm</w:t>
      </w:r>
    </w:p>
    <w:p w14:paraId="7E9964A9" w14:textId="77777777" w:rsidR="00814C3C" w:rsidRPr="00814C3C" w:rsidRDefault="00814C3C" w:rsidP="00814C3C">
      <w:pPr>
        <w:rPr>
          <w:rFonts w:eastAsia="Times New Roman" w:cs="Times New Roman"/>
          <w:lang w:val="en-GB"/>
        </w:rPr>
      </w:pPr>
    </w:p>
    <w:p w14:paraId="5DB79636"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Second Quarter</w:t>
      </w:r>
    </w:p>
    <w:p w14:paraId="670A8855" w14:textId="77777777" w:rsidR="00814C3C" w:rsidRPr="00814C3C" w:rsidRDefault="00814C3C" w:rsidP="00814C3C">
      <w:pPr>
        <w:rPr>
          <w:rFonts w:eastAsia="Times New Roman" w:cs="Times New Roman"/>
          <w:lang w:val="en-GB"/>
        </w:rPr>
      </w:pPr>
    </w:p>
    <w:p w14:paraId="1A1D023E"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Textbooks:</w:t>
      </w:r>
    </w:p>
    <w:p w14:paraId="65EBC46F" w14:textId="77777777" w:rsidR="00814C3C" w:rsidRPr="00814C3C" w:rsidRDefault="00814C3C" w:rsidP="00814C3C">
      <w:pPr>
        <w:rPr>
          <w:rFonts w:eastAsia="Times New Roman" w:cs="Times New Roman"/>
          <w:b/>
          <w:lang w:val="en-GB"/>
        </w:rPr>
      </w:pPr>
    </w:p>
    <w:p w14:paraId="20DBD435"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Chapter 1 </w:t>
      </w:r>
      <w:r w:rsidRPr="00814C3C">
        <w:rPr>
          <w:rFonts w:eastAsia="Times New Roman" w:cs="Times New Roman"/>
          <w:i/>
          <w:lang w:val="en-GB"/>
        </w:rPr>
        <w:t xml:space="preserve">Earth Structure and Function. </w:t>
      </w:r>
      <w:r w:rsidRPr="00814C3C">
        <w:rPr>
          <w:rFonts w:eastAsia="Times New Roman" w:cs="Times New Roman"/>
          <w:lang w:val="en-GB"/>
        </w:rPr>
        <w:t>Interactive Science, Pearson 2011</w:t>
      </w:r>
    </w:p>
    <w:p w14:paraId="2C68AEBA"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Chapter 3 </w:t>
      </w:r>
      <w:r w:rsidRPr="00814C3C">
        <w:rPr>
          <w:rFonts w:eastAsia="Times New Roman" w:cs="Times New Roman"/>
          <w:i/>
          <w:lang w:val="en-GB"/>
        </w:rPr>
        <w:t xml:space="preserve">Earth Structure and Function. </w:t>
      </w:r>
      <w:r w:rsidRPr="00814C3C">
        <w:rPr>
          <w:rFonts w:eastAsia="Times New Roman" w:cs="Times New Roman"/>
          <w:lang w:val="en-GB"/>
        </w:rPr>
        <w:t>Interactive Science, Pearson 2011</w:t>
      </w:r>
    </w:p>
    <w:p w14:paraId="4703D542" w14:textId="77777777" w:rsidR="00814C3C" w:rsidRPr="00814C3C" w:rsidRDefault="00814C3C" w:rsidP="00814C3C">
      <w:pPr>
        <w:rPr>
          <w:rFonts w:eastAsia="Times New Roman" w:cs="Times New Roman"/>
          <w:b/>
          <w:lang w:val="en-GB"/>
        </w:rPr>
      </w:pPr>
    </w:p>
    <w:p w14:paraId="79192DF3" w14:textId="77777777" w:rsidR="00814C3C" w:rsidRPr="00814C3C" w:rsidRDefault="00814C3C" w:rsidP="00814C3C">
      <w:pPr>
        <w:rPr>
          <w:rFonts w:eastAsia="Times New Roman" w:cs="Times New Roman"/>
          <w:lang w:val="en-GB"/>
        </w:rPr>
      </w:pPr>
      <w:r w:rsidRPr="00814C3C">
        <w:rPr>
          <w:rFonts w:eastAsia="Times New Roman" w:cs="Times New Roman"/>
          <w:lang w:val="en-GB"/>
        </w:rPr>
        <w:t>Earth Processes, Delta Science Module 3</w:t>
      </w:r>
      <w:r w:rsidRPr="00814C3C">
        <w:rPr>
          <w:rFonts w:eastAsia="Times New Roman" w:cs="Times New Roman"/>
          <w:vertAlign w:val="superscript"/>
          <w:lang w:val="en-GB"/>
        </w:rPr>
        <w:t>rd</w:t>
      </w:r>
      <w:r w:rsidRPr="00814C3C">
        <w:rPr>
          <w:rFonts w:eastAsia="Times New Roman" w:cs="Times New Roman"/>
          <w:lang w:val="en-GB"/>
        </w:rPr>
        <w:t xml:space="preserve"> ed. 2006</w:t>
      </w:r>
    </w:p>
    <w:p w14:paraId="5604AF79" w14:textId="77777777" w:rsidR="00814C3C" w:rsidRPr="00814C3C" w:rsidRDefault="00814C3C" w:rsidP="00814C3C">
      <w:pPr>
        <w:rPr>
          <w:rFonts w:eastAsia="Times New Roman" w:cs="Times New Roman"/>
          <w:lang w:val="en-GB"/>
        </w:rPr>
      </w:pPr>
    </w:p>
    <w:p w14:paraId="0CCC99E4" w14:textId="77777777" w:rsidR="00814C3C" w:rsidRPr="00814C3C" w:rsidRDefault="00814C3C" w:rsidP="00814C3C">
      <w:pPr>
        <w:rPr>
          <w:rFonts w:eastAsia="Times New Roman" w:cs="Times New Roman"/>
          <w:lang w:val="en-GB"/>
        </w:rPr>
      </w:pPr>
    </w:p>
    <w:p w14:paraId="203866A5"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Internet:</w:t>
      </w:r>
    </w:p>
    <w:p w14:paraId="2EC67EDD"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Digital Lessons and videos </w:t>
      </w:r>
      <w:hyperlink r:id="rId8" w:history="1">
        <w:r w:rsidRPr="00814C3C">
          <w:rPr>
            <w:rFonts w:eastAsia="Times New Roman" w:cs="Times New Roman"/>
            <w:color w:val="0000FF" w:themeColor="hyperlink"/>
            <w:u w:val="single"/>
            <w:lang w:val="en-GB"/>
          </w:rPr>
          <w:t>https://www.pearsonsuccessnet.com/snpapp/login/PsnLandingPage.jsp?showLandingPage=true</w:t>
        </w:r>
      </w:hyperlink>
    </w:p>
    <w:p w14:paraId="0FFDC399" w14:textId="77777777" w:rsidR="00814C3C" w:rsidRPr="00814C3C" w:rsidRDefault="00814C3C" w:rsidP="00814C3C">
      <w:pPr>
        <w:rPr>
          <w:rFonts w:eastAsia="Times New Roman" w:cs="Times New Roman"/>
          <w:lang w:val="en-GB"/>
        </w:rPr>
      </w:pPr>
    </w:p>
    <w:p w14:paraId="154579DC" w14:textId="77777777" w:rsidR="00814C3C" w:rsidRPr="00814C3C" w:rsidRDefault="00814C3C" w:rsidP="00814C3C">
      <w:pPr>
        <w:rPr>
          <w:rFonts w:eastAsia="Times New Roman" w:cs="Times New Roman"/>
          <w:lang w:val="en-GB"/>
        </w:rPr>
      </w:pPr>
    </w:p>
    <w:p w14:paraId="2560A605" w14:textId="77777777" w:rsidR="00814C3C" w:rsidRPr="00814C3C" w:rsidRDefault="00814C3C" w:rsidP="00814C3C">
      <w:pPr>
        <w:rPr>
          <w:rFonts w:eastAsia="Times New Roman" w:cs="Times New Roman"/>
          <w:lang w:val="en-GB"/>
        </w:rPr>
      </w:pPr>
      <w:r w:rsidRPr="00814C3C">
        <w:rPr>
          <w:rFonts w:eastAsia="Times New Roman" w:cs="Times New Roman"/>
          <w:lang w:val="en-GB"/>
        </w:rPr>
        <w:t>http://school.discoveryeducation.com/lessonplans/programs/continentaldrift/#mat</w:t>
      </w:r>
    </w:p>
    <w:p w14:paraId="07CDD108" w14:textId="77777777" w:rsidR="00814C3C" w:rsidRPr="00814C3C" w:rsidRDefault="00814C3C" w:rsidP="00814C3C">
      <w:pPr>
        <w:rPr>
          <w:rFonts w:eastAsia="Times New Roman" w:cs="Times New Roman"/>
          <w:lang w:val="en-GB"/>
        </w:rPr>
      </w:pPr>
    </w:p>
    <w:p w14:paraId="7DD8D0C2" w14:textId="77777777" w:rsidR="00814C3C" w:rsidRPr="00814C3C" w:rsidRDefault="00814C3C" w:rsidP="00814C3C">
      <w:pPr>
        <w:rPr>
          <w:rFonts w:eastAsia="Times New Roman" w:cs="Times New Roman"/>
          <w:lang w:val="en-GB"/>
        </w:rPr>
      </w:pPr>
      <w:r w:rsidRPr="00814C3C">
        <w:rPr>
          <w:rFonts w:eastAsia="Times New Roman" w:cs="Times New Roman"/>
          <w:lang w:val="en-GB"/>
        </w:rPr>
        <w:t>Websites for Plate Tectonic are located on the LMS but here are also two direct links for teacher reference: http://geology.com/nsta/http://www.pbs.org/wnet/savageearth/animations/hellscrust/main.html</w:t>
      </w:r>
    </w:p>
    <w:p w14:paraId="01CD8CCE" w14:textId="77777777" w:rsidR="00814C3C" w:rsidRPr="00814C3C" w:rsidRDefault="00814C3C" w:rsidP="00814C3C">
      <w:pPr>
        <w:rPr>
          <w:rFonts w:eastAsia="Times New Roman" w:cs="Times New Roman"/>
          <w:lang w:val="en-GB"/>
        </w:rPr>
      </w:pPr>
    </w:p>
    <w:p w14:paraId="459F64B9" w14:textId="77777777" w:rsidR="00814C3C" w:rsidRPr="00814C3C" w:rsidRDefault="00814C3C" w:rsidP="00814C3C">
      <w:pPr>
        <w:rPr>
          <w:rFonts w:eastAsia="Times New Roman" w:cs="Times New Roman"/>
          <w:lang w:val="en-GB"/>
        </w:rPr>
      </w:pPr>
      <w:r w:rsidRPr="00814C3C">
        <w:rPr>
          <w:rFonts w:eastAsia="Times New Roman" w:cs="Times New Roman"/>
          <w:lang w:val="en-GB"/>
        </w:rPr>
        <w:t>www.Brainpop.com: pangea</w:t>
      </w:r>
    </w:p>
    <w:p w14:paraId="0EE7D54B" w14:textId="77777777" w:rsidR="00814C3C" w:rsidRPr="00814C3C" w:rsidRDefault="00814C3C" w:rsidP="00814C3C">
      <w:pPr>
        <w:rPr>
          <w:rFonts w:eastAsia="Times New Roman" w:cs="Times New Roman"/>
          <w:lang w:val="en-GB"/>
        </w:rPr>
      </w:pPr>
    </w:p>
    <w:p w14:paraId="6EEE5EAF" w14:textId="77777777" w:rsidR="00814C3C" w:rsidRPr="00814C3C" w:rsidRDefault="00814C3C" w:rsidP="00814C3C">
      <w:pPr>
        <w:rPr>
          <w:rFonts w:eastAsia="Times New Roman" w:cs="Times New Roman"/>
          <w:lang w:val="en-GB"/>
        </w:rPr>
      </w:pPr>
    </w:p>
    <w:p w14:paraId="49B34181" w14:textId="77777777" w:rsidR="00814C3C" w:rsidRPr="00814C3C" w:rsidRDefault="00814C3C" w:rsidP="00814C3C">
      <w:pPr>
        <w:rPr>
          <w:rFonts w:eastAsia="Times New Roman" w:cs="Times New Roman"/>
          <w:lang w:val="en-GB"/>
        </w:rPr>
      </w:pPr>
    </w:p>
    <w:p w14:paraId="7CE4DB49"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Third Quarter</w:t>
      </w:r>
    </w:p>
    <w:p w14:paraId="72BD6F29" w14:textId="77777777" w:rsidR="00814C3C" w:rsidRPr="00814C3C" w:rsidRDefault="00814C3C" w:rsidP="00814C3C">
      <w:pPr>
        <w:rPr>
          <w:rFonts w:eastAsia="Times New Roman" w:cs="Times New Roman"/>
          <w:lang w:val="en-GB"/>
        </w:rPr>
      </w:pPr>
    </w:p>
    <w:p w14:paraId="685E6A9C" w14:textId="77777777" w:rsidR="00814C3C" w:rsidRPr="00814C3C" w:rsidRDefault="00814C3C" w:rsidP="00814C3C">
      <w:pPr>
        <w:rPr>
          <w:rFonts w:eastAsia="Times New Roman" w:cs="Times New Roman"/>
          <w:lang w:val="en-GB"/>
        </w:rPr>
      </w:pPr>
      <w:r w:rsidRPr="00814C3C">
        <w:rPr>
          <w:rFonts w:eastAsia="Times New Roman" w:cs="Times New Roman"/>
          <w:lang w:val="en-GB"/>
        </w:rPr>
        <w:t>Textbook:</w:t>
      </w:r>
    </w:p>
    <w:p w14:paraId="092CC01C" w14:textId="77777777" w:rsidR="00814C3C" w:rsidRPr="00814C3C" w:rsidRDefault="00814C3C" w:rsidP="00814C3C">
      <w:pPr>
        <w:rPr>
          <w:rFonts w:eastAsia="Times New Roman" w:cs="Times New Roman"/>
          <w:lang w:val="en-GB"/>
        </w:rPr>
      </w:pPr>
      <w:r w:rsidRPr="00814C3C">
        <w:rPr>
          <w:rFonts w:eastAsia="Times New Roman" w:cs="Times New Roman"/>
          <w:lang w:val="en-GB"/>
        </w:rPr>
        <w:t>Energy and Matter iScience Glencoe 2012</w:t>
      </w:r>
    </w:p>
    <w:p w14:paraId="14D2B90F" w14:textId="77777777" w:rsidR="00814C3C" w:rsidRPr="00814C3C" w:rsidRDefault="00814C3C" w:rsidP="00814C3C">
      <w:pPr>
        <w:rPr>
          <w:rFonts w:eastAsia="Times New Roman" w:cs="Times New Roman"/>
          <w:lang w:val="en-GB"/>
        </w:rPr>
      </w:pPr>
    </w:p>
    <w:p w14:paraId="7312217A" w14:textId="77777777" w:rsidR="00814C3C" w:rsidRPr="00814C3C" w:rsidRDefault="00814C3C" w:rsidP="00814C3C">
      <w:pPr>
        <w:rPr>
          <w:rFonts w:eastAsia="Times New Roman" w:cs="Times New Roman"/>
          <w:lang w:val="en-GB"/>
        </w:rPr>
      </w:pPr>
      <w:r w:rsidRPr="00814C3C">
        <w:rPr>
          <w:rFonts w:eastAsia="Times New Roman" w:cs="Times New Roman"/>
          <w:lang w:val="en-GB"/>
        </w:rPr>
        <w:t xml:space="preserve">Videos for classroom use: </w:t>
      </w:r>
    </w:p>
    <w:p w14:paraId="199B4BE5" w14:textId="77777777" w:rsidR="00814C3C" w:rsidRPr="00814C3C" w:rsidRDefault="00814C3C" w:rsidP="00814C3C">
      <w:pPr>
        <w:rPr>
          <w:rFonts w:eastAsia="Times New Roman" w:cs="Times New Roman"/>
          <w:lang w:val="en-GB"/>
        </w:rPr>
      </w:pPr>
      <w:r w:rsidRPr="00814C3C">
        <w:rPr>
          <w:rFonts w:eastAsia="Times New Roman" w:cs="Times New Roman"/>
          <w:lang w:val="en-GB"/>
        </w:rPr>
        <w:t>“Methods Of Heat Transfer” (2007) and “Changes of States of Matter” (2005) Produced by: Video Education Australia Distributed by Boulton-Hawker Films Limited.</w:t>
      </w:r>
    </w:p>
    <w:p w14:paraId="75BB4C5B" w14:textId="77777777" w:rsidR="00814C3C" w:rsidRPr="00814C3C" w:rsidRDefault="00814C3C" w:rsidP="00814C3C">
      <w:pPr>
        <w:rPr>
          <w:rFonts w:eastAsia="Times New Roman" w:cs="Times New Roman"/>
          <w:lang w:val="en-GB"/>
        </w:rPr>
      </w:pPr>
    </w:p>
    <w:p w14:paraId="2D6D39CB" w14:textId="77777777" w:rsidR="00814C3C" w:rsidRPr="00814C3C" w:rsidRDefault="00814C3C" w:rsidP="00814C3C">
      <w:pPr>
        <w:rPr>
          <w:rFonts w:eastAsia="Times New Roman" w:cs="Times New Roman"/>
          <w:lang w:val="en-GB"/>
        </w:rPr>
      </w:pPr>
      <w:r w:rsidRPr="00814C3C">
        <w:rPr>
          <w:rFonts w:eastAsia="Times New Roman" w:cs="Times New Roman"/>
          <w:lang w:val="en-GB"/>
        </w:rPr>
        <w:t>Websites:</w:t>
      </w:r>
    </w:p>
    <w:p w14:paraId="524EE89A" w14:textId="77777777" w:rsidR="00814C3C" w:rsidRPr="00814C3C" w:rsidRDefault="00814C3C" w:rsidP="00814C3C">
      <w:pPr>
        <w:rPr>
          <w:rFonts w:eastAsia="Times New Roman" w:cs="Times New Roman"/>
          <w:lang w:val="en-GB"/>
        </w:rPr>
      </w:pPr>
      <w:r w:rsidRPr="00814C3C">
        <w:rPr>
          <w:rFonts w:eastAsia="Times New Roman" w:cs="Times New Roman"/>
          <w:lang w:val="en-GB"/>
        </w:rPr>
        <w:t>www.brainpop.com for videos on the topics of temperature, molecules, states of matter</w:t>
      </w:r>
    </w:p>
    <w:p w14:paraId="383E3D34" w14:textId="77777777" w:rsidR="00814C3C" w:rsidRPr="00814C3C" w:rsidRDefault="00814C3C" w:rsidP="00814C3C">
      <w:pPr>
        <w:rPr>
          <w:rFonts w:eastAsia="Times New Roman" w:cs="Times New Roman"/>
          <w:lang w:val="en-GB"/>
        </w:rPr>
      </w:pPr>
    </w:p>
    <w:p w14:paraId="46BEC4E3" w14:textId="77777777" w:rsidR="00814C3C" w:rsidRPr="00814C3C" w:rsidRDefault="00814C3C" w:rsidP="00814C3C">
      <w:pPr>
        <w:rPr>
          <w:rFonts w:eastAsia="Times New Roman" w:cs="Times New Roman"/>
          <w:lang w:val="en-GB"/>
        </w:rPr>
      </w:pPr>
      <w:r w:rsidRPr="00814C3C">
        <w:rPr>
          <w:rFonts w:eastAsia="Times New Roman" w:cs="Times New Roman"/>
          <w:u w:val="single"/>
          <w:lang w:val="en-GB"/>
        </w:rPr>
        <w:t>Uncovering Student Ideas in Science</w:t>
      </w:r>
      <w:r w:rsidRPr="00814C3C">
        <w:rPr>
          <w:rFonts w:eastAsia="Times New Roman" w:cs="Times New Roman"/>
          <w:lang w:val="en-GB"/>
        </w:rPr>
        <w:t xml:space="preserve"> vol. 1, 2 and 3 “Ice Cubes in a Bag” pg. 49 of vol. 1 “Lemonade”pg.55 of vol. 1</w:t>
      </w:r>
    </w:p>
    <w:p w14:paraId="1F941FDE" w14:textId="77777777" w:rsidR="00814C3C" w:rsidRPr="00814C3C" w:rsidRDefault="00814C3C" w:rsidP="00814C3C">
      <w:pPr>
        <w:rPr>
          <w:rFonts w:eastAsia="Times New Roman" w:cs="Times New Roman"/>
          <w:lang w:val="en-GB"/>
        </w:rPr>
      </w:pPr>
    </w:p>
    <w:p w14:paraId="1097549A" w14:textId="77777777" w:rsidR="00814C3C" w:rsidRPr="00814C3C" w:rsidRDefault="00814C3C" w:rsidP="00814C3C">
      <w:pPr>
        <w:rPr>
          <w:rFonts w:eastAsia="Times New Roman" w:cs="Times New Roman"/>
          <w:lang w:val="en-GB"/>
        </w:rPr>
      </w:pPr>
    </w:p>
    <w:p w14:paraId="18956054" w14:textId="77777777" w:rsidR="00814C3C" w:rsidRPr="00814C3C" w:rsidRDefault="00814C3C" w:rsidP="00814C3C">
      <w:pPr>
        <w:rPr>
          <w:rFonts w:eastAsia="Times New Roman" w:cs="Times New Roman"/>
          <w:b/>
          <w:lang w:val="en-GB"/>
        </w:rPr>
      </w:pPr>
      <w:r w:rsidRPr="00814C3C">
        <w:rPr>
          <w:rFonts w:eastAsia="Times New Roman" w:cs="Times New Roman"/>
          <w:b/>
          <w:lang w:val="en-GB"/>
        </w:rPr>
        <w:t>Fourth Quarter</w:t>
      </w:r>
    </w:p>
    <w:p w14:paraId="359D3BD3" w14:textId="77777777" w:rsidR="00814C3C" w:rsidRPr="00814C3C" w:rsidRDefault="00814C3C" w:rsidP="00814C3C">
      <w:pPr>
        <w:rPr>
          <w:rFonts w:eastAsia="Times New Roman" w:cs="Times New Roman"/>
          <w:lang w:val="en-GB"/>
        </w:rPr>
      </w:pPr>
    </w:p>
    <w:p w14:paraId="6C0CE82A" w14:textId="77777777" w:rsidR="00814C3C" w:rsidRPr="00814C3C" w:rsidRDefault="00814C3C" w:rsidP="00814C3C">
      <w:pPr>
        <w:rPr>
          <w:rFonts w:eastAsia="Times New Roman" w:cs="Times New Roman"/>
          <w:lang w:val="en-GB"/>
        </w:rPr>
      </w:pPr>
      <w:r w:rsidRPr="00814C3C">
        <w:rPr>
          <w:rFonts w:eastAsia="Times New Roman" w:cs="Times New Roman"/>
          <w:lang w:val="en-GB"/>
        </w:rPr>
        <w:t>Textbook:</w:t>
      </w:r>
    </w:p>
    <w:p w14:paraId="46337D48" w14:textId="77777777" w:rsidR="00814C3C" w:rsidRPr="00814C3C" w:rsidRDefault="00814C3C" w:rsidP="00814C3C">
      <w:pPr>
        <w:rPr>
          <w:rFonts w:eastAsia="Times New Roman" w:cs="Times New Roman"/>
          <w:lang w:val="en-GB"/>
        </w:rPr>
      </w:pPr>
      <w:r w:rsidRPr="00814C3C">
        <w:rPr>
          <w:rFonts w:eastAsia="Times New Roman" w:cs="Times New Roman"/>
          <w:lang w:val="en-GB"/>
        </w:rPr>
        <w:t>Oceans by Delta Science</w:t>
      </w:r>
    </w:p>
    <w:p w14:paraId="405A0DE5" w14:textId="77777777" w:rsidR="00814C3C" w:rsidRPr="00814C3C" w:rsidRDefault="00814C3C" w:rsidP="00814C3C">
      <w:pPr>
        <w:rPr>
          <w:rFonts w:eastAsia="Times New Roman" w:cs="Times New Roman"/>
          <w:lang w:val="en-GB"/>
        </w:rPr>
      </w:pPr>
    </w:p>
    <w:p w14:paraId="59D3E2C1" w14:textId="77777777" w:rsidR="00814C3C" w:rsidRPr="00814C3C" w:rsidRDefault="00814C3C" w:rsidP="00814C3C">
      <w:pPr>
        <w:rPr>
          <w:rFonts w:eastAsia="Times New Roman" w:cs="Times New Roman"/>
          <w:lang w:val="en-GB"/>
        </w:rPr>
      </w:pPr>
      <w:r w:rsidRPr="00814C3C">
        <w:rPr>
          <w:rFonts w:eastAsia="Times New Roman" w:cs="Times New Roman"/>
          <w:lang w:val="en-GB"/>
        </w:rPr>
        <w:t>App:</w:t>
      </w:r>
    </w:p>
    <w:p w14:paraId="30AEFAC7" w14:textId="77777777" w:rsidR="00814C3C" w:rsidRPr="00814C3C" w:rsidRDefault="00814C3C" w:rsidP="00814C3C">
      <w:pPr>
        <w:rPr>
          <w:rFonts w:eastAsia="Times New Roman" w:cs="Times New Roman"/>
          <w:lang w:val="en-GB"/>
        </w:rPr>
      </w:pPr>
      <w:r w:rsidRPr="00814C3C">
        <w:rPr>
          <w:rFonts w:eastAsia="Times New Roman" w:cs="Times New Roman"/>
          <w:lang w:val="en-GB"/>
        </w:rPr>
        <w:t>National Geographic Deep Sea Challenge</w:t>
      </w:r>
    </w:p>
    <w:p w14:paraId="43D77704" w14:textId="77777777" w:rsidR="00814C3C" w:rsidRPr="00814C3C" w:rsidRDefault="00814C3C" w:rsidP="00814C3C">
      <w:pPr>
        <w:rPr>
          <w:rFonts w:eastAsia="Times New Roman" w:cs="Times New Roman"/>
          <w:lang w:val="en-GB"/>
        </w:rPr>
      </w:pPr>
      <w:r w:rsidRPr="00814C3C">
        <w:rPr>
          <w:rFonts w:eastAsia="Times New Roman" w:cs="Times New Roman"/>
          <w:lang w:val="en-GB"/>
        </w:rPr>
        <w:fldChar w:fldCharType="begin"/>
      </w:r>
      <w:r w:rsidRPr="00814C3C">
        <w:rPr>
          <w:rFonts w:eastAsia="Times New Roman" w:cs="Times New Roman"/>
          <w:lang w:val="en-GB"/>
        </w:rPr>
        <w:instrText xml:space="preserve"> HYPERLINK "https://itunes.apple.com/us/app/deepsea-challenge/id899164288?mt=8" \t "_blank" </w:instrText>
      </w:r>
      <w:r w:rsidRPr="00814C3C">
        <w:rPr>
          <w:rFonts w:eastAsia="Times New Roman" w:cs="Times New Roman"/>
          <w:lang w:val="en-GB"/>
        </w:rPr>
      </w:r>
      <w:r w:rsidRPr="00814C3C">
        <w:rPr>
          <w:rFonts w:eastAsia="Times New Roman" w:cs="Times New Roman"/>
          <w:lang w:val="en-GB"/>
        </w:rPr>
        <w:fldChar w:fldCharType="separate"/>
      </w:r>
      <w:r w:rsidRPr="00814C3C">
        <w:rPr>
          <w:rFonts w:ascii="Arial" w:eastAsia="Times New Roman" w:hAnsi="Arial" w:cs="Arial"/>
          <w:color w:val="1155CC"/>
          <w:sz w:val="18"/>
          <w:szCs w:val="18"/>
          <w:u w:val="single"/>
          <w:shd w:val="clear" w:color="auto" w:fill="FFFFD9"/>
          <w:lang w:val="en-GB"/>
        </w:rPr>
        <w:t>https://itunes.apple.com/us/</w:t>
      </w:r>
      <w:r w:rsidRPr="00814C3C">
        <w:rPr>
          <w:rFonts w:ascii="Arial" w:eastAsia="Times New Roman" w:hAnsi="Arial" w:cs="Arial"/>
          <w:color w:val="1155CC"/>
          <w:sz w:val="18"/>
          <w:szCs w:val="18"/>
          <w:shd w:val="clear" w:color="auto" w:fill="FFFFD9"/>
          <w:lang w:val="en-GB"/>
        </w:rPr>
        <w:t>app</w:t>
      </w:r>
      <w:r w:rsidRPr="00814C3C">
        <w:rPr>
          <w:rFonts w:ascii="Arial" w:eastAsia="Times New Roman" w:hAnsi="Arial" w:cs="Arial"/>
          <w:color w:val="1155CC"/>
          <w:sz w:val="18"/>
          <w:szCs w:val="18"/>
          <w:u w:val="single"/>
          <w:shd w:val="clear" w:color="auto" w:fill="FFFFD9"/>
          <w:lang w:val="en-GB"/>
        </w:rPr>
        <w:t>/deepsea-challenge/id899164288 ?mt=8</w:t>
      </w:r>
      <w:r w:rsidRPr="00814C3C">
        <w:rPr>
          <w:rFonts w:eastAsia="Times New Roman" w:cs="Times New Roman"/>
          <w:lang w:val="en-GB"/>
        </w:rPr>
        <w:fldChar w:fldCharType="end"/>
      </w:r>
    </w:p>
    <w:p w14:paraId="3BFD9C4F" w14:textId="77777777" w:rsidR="00814C3C" w:rsidRPr="00814C3C" w:rsidRDefault="00814C3C" w:rsidP="00814C3C">
      <w:pPr>
        <w:rPr>
          <w:rFonts w:eastAsia="Times New Roman" w:cs="Times New Roman"/>
          <w:lang w:val="en-GB"/>
        </w:rPr>
      </w:pPr>
    </w:p>
    <w:p w14:paraId="0B6263F6" w14:textId="77777777" w:rsidR="00814C3C" w:rsidRPr="00814C3C" w:rsidRDefault="00814C3C" w:rsidP="00814C3C">
      <w:pPr>
        <w:rPr>
          <w:rFonts w:eastAsia="Times New Roman" w:cs="Times New Roman"/>
          <w:lang w:val="en-GB"/>
        </w:rPr>
      </w:pPr>
    </w:p>
    <w:p w14:paraId="58A17F00" w14:textId="77777777" w:rsidR="00814C3C" w:rsidRPr="00814C3C" w:rsidRDefault="00814C3C" w:rsidP="00814C3C">
      <w:pPr>
        <w:rPr>
          <w:rFonts w:eastAsia="Times New Roman" w:cs="Times New Roman"/>
          <w:lang w:val="en-GB"/>
        </w:rPr>
      </w:pPr>
    </w:p>
    <w:p w14:paraId="46920A67" w14:textId="77777777" w:rsidR="00814C3C" w:rsidRPr="00814C3C" w:rsidRDefault="00814C3C" w:rsidP="00814C3C">
      <w:pPr>
        <w:rPr>
          <w:rFonts w:eastAsia="Times New Roman" w:cs="Times New Roman"/>
          <w:lang w:val="en-GB"/>
        </w:rPr>
      </w:pPr>
      <w:r w:rsidRPr="00814C3C">
        <w:rPr>
          <w:rFonts w:eastAsia="Times New Roman" w:cs="Times New Roman"/>
          <w:lang w:val="en-GB"/>
        </w:rPr>
        <w:t>Videos:</w:t>
      </w:r>
    </w:p>
    <w:p w14:paraId="6BA5DE5E" w14:textId="77777777" w:rsidR="00814C3C" w:rsidRPr="00814C3C" w:rsidRDefault="00814C3C" w:rsidP="00814C3C">
      <w:pPr>
        <w:rPr>
          <w:rFonts w:eastAsia="Times New Roman" w:cs="Times New Roman"/>
          <w:lang w:val="en-GB"/>
        </w:rPr>
      </w:pPr>
      <w:r w:rsidRPr="00814C3C">
        <w:rPr>
          <w:rFonts w:eastAsia="Times New Roman" w:cs="Times New Roman"/>
          <w:lang w:val="en-GB"/>
        </w:rPr>
        <w:t>BBC Series: The Blue Planet 4 DVD Special Edition Box Set 2005.</w:t>
      </w:r>
    </w:p>
    <w:p w14:paraId="5550AAE4" w14:textId="77777777" w:rsidR="00814C3C" w:rsidRPr="00814C3C" w:rsidRDefault="00814C3C" w:rsidP="00814C3C">
      <w:pPr>
        <w:rPr>
          <w:rFonts w:eastAsia="Times New Roman" w:cs="Times New Roman"/>
          <w:lang w:val="en-GB"/>
        </w:rPr>
      </w:pPr>
    </w:p>
    <w:p w14:paraId="12B8D8A7" w14:textId="77777777" w:rsidR="00814C3C" w:rsidRPr="00814C3C" w:rsidRDefault="00814C3C" w:rsidP="00814C3C">
      <w:pPr>
        <w:rPr>
          <w:rFonts w:eastAsia="Times New Roman" w:cs="Times New Roman"/>
          <w:lang w:val="en-GB"/>
        </w:rPr>
      </w:pPr>
      <w:r w:rsidRPr="00814C3C">
        <w:rPr>
          <w:rFonts w:eastAsia="Times New Roman" w:cs="Times New Roman"/>
          <w:lang w:val="en-GB"/>
        </w:rPr>
        <w:t>‘The Human Body in Action: The Immune System.” Viewtech educational media. 2001</w:t>
      </w:r>
    </w:p>
    <w:p w14:paraId="585C40C1" w14:textId="77777777" w:rsidR="00814C3C" w:rsidRPr="00814C3C" w:rsidRDefault="00814C3C" w:rsidP="00814C3C">
      <w:pPr>
        <w:rPr>
          <w:rFonts w:eastAsia="Times New Roman" w:cs="Times New Roman"/>
          <w:lang w:val="en-GB"/>
        </w:rPr>
      </w:pPr>
    </w:p>
    <w:p w14:paraId="662D0DE5" w14:textId="77777777" w:rsidR="00814C3C" w:rsidRPr="00814C3C" w:rsidRDefault="00814C3C" w:rsidP="00814C3C">
      <w:pPr>
        <w:rPr>
          <w:rFonts w:eastAsia="Times New Roman" w:cs="Times New Roman"/>
          <w:lang w:val="en-GB"/>
        </w:rPr>
      </w:pPr>
      <w:r w:rsidRPr="00814C3C">
        <w:rPr>
          <w:rFonts w:eastAsia="Times New Roman" w:cs="Times New Roman"/>
          <w:lang w:val="en-GB"/>
        </w:rPr>
        <w:t>Websites:</w:t>
      </w:r>
    </w:p>
    <w:p w14:paraId="697AE59A" w14:textId="77777777" w:rsidR="00814C3C" w:rsidRPr="00814C3C" w:rsidRDefault="00814C3C" w:rsidP="00814C3C">
      <w:pPr>
        <w:rPr>
          <w:rFonts w:eastAsia="Times New Roman" w:cs="Times New Roman"/>
          <w:lang w:val="en-GB"/>
        </w:rPr>
      </w:pPr>
      <w:r w:rsidRPr="00814C3C">
        <w:rPr>
          <w:rFonts w:eastAsia="Times New Roman" w:cs="Times New Roman"/>
          <w:lang w:val="en-GB"/>
        </w:rPr>
        <w:t>LMS resources</w:t>
      </w:r>
    </w:p>
    <w:p w14:paraId="2AC735DD" w14:textId="77777777" w:rsidR="00814C3C" w:rsidRPr="00814C3C" w:rsidRDefault="00814C3C" w:rsidP="00814C3C">
      <w:pPr>
        <w:rPr>
          <w:rFonts w:eastAsia="Times New Roman" w:cs="Times New Roman"/>
          <w:lang w:val="en-GB"/>
        </w:rPr>
      </w:pPr>
      <w:hyperlink r:id="rId9" w:history="1">
        <w:r w:rsidRPr="00814C3C">
          <w:rPr>
            <w:rFonts w:eastAsia="Times New Roman" w:cs="Times New Roman"/>
            <w:color w:val="0000FF" w:themeColor="hyperlink"/>
            <w:u w:val="single"/>
            <w:lang w:val="en-GB"/>
          </w:rPr>
          <w:t>http://nobelprize.org/educational/medicine/landsteiner/readmore.html</w:t>
        </w:r>
      </w:hyperlink>
    </w:p>
    <w:p w14:paraId="6CA79853" w14:textId="77777777" w:rsidR="00F12E47" w:rsidRDefault="00577F96" w:rsidP="009E6B01">
      <w:r>
        <w:fldChar w:fldCharType="end"/>
      </w:r>
    </w:p>
    <w:sectPr w:rsidR="00F12E47" w:rsidSect="00F12E4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6DD7"/>
    <w:rsid w:val="00030CAB"/>
    <w:rsid w:val="000400DC"/>
    <w:rsid w:val="00074AF9"/>
    <w:rsid w:val="000A6419"/>
    <w:rsid w:val="000F575D"/>
    <w:rsid w:val="000F7E82"/>
    <w:rsid w:val="00172775"/>
    <w:rsid w:val="00180A13"/>
    <w:rsid w:val="00192ECD"/>
    <w:rsid w:val="002F144A"/>
    <w:rsid w:val="0031230C"/>
    <w:rsid w:val="003261DE"/>
    <w:rsid w:val="0036259B"/>
    <w:rsid w:val="0046172F"/>
    <w:rsid w:val="004636C3"/>
    <w:rsid w:val="00481257"/>
    <w:rsid w:val="00486CC3"/>
    <w:rsid w:val="004D0507"/>
    <w:rsid w:val="004D47D0"/>
    <w:rsid w:val="00577F96"/>
    <w:rsid w:val="005B6641"/>
    <w:rsid w:val="005B789B"/>
    <w:rsid w:val="005E64D3"/>
    <w:rsid w:val="006065D2"/>
    <w:rsid w:val="00650B8B"/>
    <w:rsid w:val="00664774"/>
    <w:rsid w:val="006E342E"/>
    <w:rsid w:val="006E3C00"/>
    <w:rsid w:val="00707402"/>
    <w:rsid w:val="00762AA6"/>
    <w:rsid w:val="00787A4D"/>
    <w:rsid w:val="007A20F4"/>
    <w:rsid w:val="00814C3C"/>
    <w:rsid w:val="0083761D"/>
    <w:rsid w:val="00864919"/>
    <w:rsid w:val="00906569"/>
    <w:rsid w:val="00925638"/>
    <w:rsid w:val="00981394"/>
    <w:rsid w:val="009A232A"/>
    <w:rsid w:val="009E6B01"/>
    <w:rsid w:val="00A12681"/>
    <w:rsid w:val="00A51B27"/>
    <w:rsid w:val="00AC6A95"/>
    <w:rsid w:val="00AE4163"/>
    <w:rsid w:val="00AE6874"/>
    <w:rsid w:val="00B17DBF"/>
    <w:rsid w:val="00B4568D"/>
    <w:rsid w:val="00B45CE8"/>
    <w:rsid w:val="00B4741B"/>
    <w:rsid w:val="00BA3422"/>
    <w:rsid w:val="00BC08AC"/>
    <w:rsid w:val="00CB7D63"/>
    <w:rsid w:val="00CC2898"/>
    <w:rsid w:val="00D744DD"/>
    <w:rsid w:val="00DD7D61"/>
    <w:rsid w:val="00E1328E"/>
    <w:rsid w:val="00E868F6"/>
    <w:rsid w:val="00EA05AF"/>
    <w:rsid w:val="00EB3F10"/>
    <w:rsid w:val="00EF6F29"/>
    <w:rsid w:val="00F12E47"/>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DE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character" w:styleId="Hyperlink">
    <w:name w:val="Hyperlink"/>
    <w:basedOn w:val="DefaultParagraphFont"/>
    <w:rsid w:val="000400D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acidale.on-rev.com/dante/Science/Standards&amp;BenchmarksK-12.docx" TargetMode="External"/><Relationship Id="rId7" Type="http://schemas.openxmlformats.org/officeDocument/2006/relationships/hyperlink" Target="https://www.pearsonsuccessnet.com/snpapp/login/PsnLandingPage.jsp?showLandingPage=true" TargetMode="External"/><Relationship Id="rId8" Type="http://schemas.openxmlformats.org/officeDocument/2006/relationships/hyperlink" Target="https://www.pearsonsuccessnet.com/snpapp/login/PsnLandingPage.jsp?showLandingPage=true" TargetMode="External"/><Relationship Id="rId9" Type="http://schemas.openxmlformats.org/officeDocument/2006/relationships/hyperlink" Target="http://nobelprize.org/educational/medicine/landsteiner/readmore.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1931</Words>
  <Characters>11011</Characters>
  <Application>Microsoft Macintosh Word</Application>
  <DocSecurity>0</DocSecurity>
  <Lines>91</Lines>
  <Paragraphs>25</Paragraphs>
  <ScaleCrop>false</ScaleCrop>
  <Company>TASIS</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David Jepson</cp:lastModifiedBy>
  <cp:revision>27</cp:revision>
  <cp:lastPrinted>2011-03-10T14:31:00Z</cp:lastPrinted>
  <dcterms:created xsi:type="dcterms:W3CDTF">2010-12-09T14:37:00Z</dcterms:created>
  <dcterms:modified xsi:type="dcterms:W3CDTF">2016-03-05T14:29:00Z</dcterms:modified>
</cp:coreProperties>
</file>